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DE" w:rsidRDefault="002070A9" w:rsidP="002070A9">
      <w:pPr>
        <w:jc w:val="center"/>
        <w:rPr>
          <w:rFonts w:ascii="Aharoni" w:hAnsi="Aharoni" w:cs="Aharoni"/>
          <w:sz w:val="32"/>
          <w:szCs w:val="32"/>
        </w:rPr>
      </w:pPr>
      <w:r>
        <w:rPr>
          <w:rFonts w:ascii="Aharoni" w:hAnsi="Aharoni" w:cs="Aharoni"/>
          <w:sz w:val="32"/>
          <w:szCs w:val="32"/>
        </w:rPr>
        <w:t>A closer look at the Mass</w:t>
      </w:r>
    </w:p>
    <w:p w:rsidR="002070A9" w:rsidRDefault="002070A9" w:rsidP="002070A9">
      <w:pPr>
        <w:jc w:val="center"/>
        <w:rPr>
          <w:rFonts w:ascii="Aharoni" w:hAnsi="Aharoni" w:cs="Aharoni"/>
          <w:sz w:val="32"/>
          <w:szCs w:val="32"/>
        </w:rPr>
      </w:pPr>
      <w:r>
        <w:rPr>
          <w:rFonts w:ascii="Aharoni" w:hAnsi="Aharoni" w:cs="Aharoni"/>
          <w:sz w:val="32"/>
          <w:szCs w:val="32"/>
        </w:rPr>
        <w:t>St. Norbert Parish</w:t>
      </w:r>
    </w:p>
    <w:p w:rsidR="002070A9" w:rsidRDefault="002070A9" w:rsidP="002070A9">
      <w:pPr>
        <w:jc w:val="center"/>
        <w:rPr>
          <w:rFonts w:ascii="Aharoni" w:hAnsi="Aharoni" w:cs="Aharoni"/>
          <w:sz w:val="32"/>
          <w:szCs w:val="32"/>
        </w:rPr>
      </w:pPr>
      <w:r>
        <w:rPr>
          <w:rFonts w:ascii="Aharoni" w:hAnsi="Aharoni" w:cs="Aharoni"/>
          <w:sz w:val="32"/>
          <w:szCs w:val="32"/>
        </w:rPr>
        <w:t>2015</w:t>
      </w:r>
    </w:p>
    <w:p w:rsidR="002070A9" w:rsidRDefault="002070A9" w:rsidP="002070A9">
      <w:pPr>
        <w:jc w:val="center"/>
        <w:rPr>
          <w:rFonts w:ascii="Aharoni" w:hAnsi="Aharoni" w:cs="Aharoni"/>
          <w:sz w:val="32"/>
          <w:szCs w:val="32"/>
        </w:rPr>
      </w:pPr>
    </w:p>
    <w:tbl>
      <w:tblPr>
        <w:tblStyle w:val="TableGrid"/>
        <w:tblW w:w="0" w:type="auto"/>
        <w:tblLook w:val="04A0"/>
      </w:tblPr>
      <w:tblGrid>
        <w:gridCol w:w="9350"/>
      </w:tblGrid>
      <w:tr w:rsidR="002070A9" w:rsidTr="002070A9">
        <w:tc>
          <w:tcPr>
            <w:tcW w:w="9350" w:type="dxa"/>
          </w:tcPr>
          <w:tbl>
            <w:tblPr>
              <w:tblStyle w:val="TableGrid"/>
              <w:tblW w:w="0" w:type="auto"/>
              <w:tblLook w:val="04A0"/>
            </w:tblPr>
            <w:tblGrid>
              <w:gridCol w:w="2281"/>
              <w:gridCol w:w="2281"/>
              <w:gridCol w:w="2281"/>
              <w:gridCol w:w="2281"/>
            </w:tblGrid>
            <w:tr w:rsidR="002070A9" w:rsidTr="00F6615F">
              <w:tc>
                <w:tcPr>
                  <w:tcW w:w="2281" w:type="dxa"/>
                  <w:shd w:val="clear" w:color="auto" w:fill="DEEAF6" w:themeFill="accent1" w:themeFillTint="33"/>
                </w:tcPr>
                <w:p w:rsidR="002070A9" w:rsidRDefault="00F6615F" w:rsidP="00F6615F">
                  <w:pPr>
                    <w:jc w:val="center"/>
                    <w:rPr>
                      <w:rFonts w:ascii="Aharoni" w:hAnsi="Aharoni" w:cs="Aharoni"/>
                      <w:sz w:val="32"/>
                      <w:szCs w:val="32"/>
                    </w:rPr>
                  </w:pPr>
                  <w:r>
                    <w:rPr>
                      <w:rFonts w:ascii="Aharoni" w:hAnsi="Aharoni" w:cs="Aharoni"/>
                      <w:sz w:val="32"/>
                      <w:szCs w:val="32"/>
                    </w:rPr>
                    <w:t>Instruction</w:t>
                  </w:r>
                </w:p>
              </w:tc>
              <w:tc>
                <w:tcPr>
                  <w:tcW w:w="2281" w:type="dxa"/>
                  <w:shd w:val="clear" w:color="auto" w:fill="FBE4D5" w:themeFill="accent2" w:themeFillTint="33"/>
                </w:tcPr>
                <w:p w:rsidR="002070A9" w:rsidRDefault="00F6615F" w:rsidP="00F6615F">
                  <w:pPr>
                    <w:jc w:val="center"/>
                    <w:rPr>
                      <w:rFonts w:ascii="Aharoni" w:hAnsi="Aharoni" w:cs="Aharoni"/>
                      <w:sz w:val="32"/>
                      <w:szCs w:val="32"/>
                    </w:rPr>
                  </w:pPr>
                  <w:r>
                    <w:rPr>
                      <w:rFonts w:ascii="Aharoni" w:hAnsi="Aharoni" w:cs="Aharoni"/>
                      <w:sz w:val="32"/>
                      <w:szCs w:val="32"/>
                    </w:rPr>
                    <w:t>Priest</w:t>
                  </w:r>
                </w:p>
              </w:tc>
              <w:tc>
                <w:tcPr>
                  <w:tcW w:w="2281" w:type="dxa"/>
                  <w:shd w:val="clear" w:color="auto" w:fill="E2EFD9" w:themeFill="accent6" w:themeFillTint="33"/>
                </w:tcPr>
                <w:p w:rsidR="002070A9" w:rsidRDefault="00F6615F" w:rsidP="00F6615F">
                  <w:pPr>
                    <w:jc w:val="center"/>
                    <w:rPr>
                      <w:rFonts w:ascii="Aharoni" w:hAnsi="Aharoni" w:cs="Aharoni"/>
                      <w:sz w:val="32"/>
                      <w:szCs w:val="32"/>
                    </w:rPr>
                  </w:pPr>
                  <w:r>
                    <w:rPr>
                      <w:rFonts w:ascii="Aharoni" w:hAnsi="Aharoni" w:cs="Aharoni"/>
                      <w:sz w:val="32"/>
                      <w:szCs w:val="32"/>
                    </w:rPr>
                    <w:t>Narrator</w:t>
                  </w:r>
                </w:p>
              </w:tc>
              <w:tc>
                <w:tcPr>
                  <w:tcW w:w="2281" w:type="dxa"/>
                  <w:shd w:val="clear" w:color="auto" w:fill="FFE599" w:themeFill="accent4" w:themeFillTint="66"/>
                </w:tcPr>
                <w:p w:rsidR="002070A9" w:rsidRDefault="00F6615F" w:rsidP="00F6615F">
                  <w:pPr>
                    <w:jc w:val="center"/>
                    <w:rPr>
                      <w:rFonts w:ascii="Aharoni" w:hAnsi="Aharoni" w:cs="Aharoni"/>
                      <w:sz w:val="32"/>
                      <w:szCs w:val="32"/>
                    </w:rPr>
                  </w:pPr>
                  <w:r>
                    <w:rPr>
                      <w:rFonts w:ascii="Aharoni" w:hAnsi="Aharoni" w:cs="Aharoni"/>
                      <w:sz w:val="32"/>
                      <w:szCs w:val="32"/>
                    </w:rPr>
                    <w:t>Musician</w:t>
                  </w:r>
                </w:p>
              </w:tc>
            </w:tr>
          </w:tbl>
          <w:p w:rsidR="002070A9" w:rsidRDefault="002070A9" w:rsidP="002070A9">
            <w:pPr>
              <w:rPr>
                <w:rFonts w:ascii="Aharoni" w:hAnsi="Aharoni" w:cs="Aharoni"/>
                <w:sz w:val="32"/>
                <w:szCs w:val="32"/>
              </w:rPr>
            </w:pPr>
          </w:p>
        </w:tc>
      </w:tr>
      <w:tr w:rsidR="00F6615F" w:rsidTr="002070A9">
        <w:tc>
          <w:tcPr>
            <w:tcW w:w="9350" w:type="dxa"/>
          </w:tcPr>
          <w:p w:rsidR="00F6615F" w:rsidRDefault="00F6615F" w:rsidP="00F6615F">
            <w:pPr>
              <w:jc w:val="center"/>
              <w:rPr>
                <w:rFonts w:ascii="Aharoni" w:hAnsi="Aharoni" w:cs="Aharoni"/>
                <w:sz w:val="32"/>
                <w:szCs w:val="32"/>
              </w:rPr>
            </w:pPr>
          </w:p>
        </w:tc>
      </w:tr>
      <w:tr w:rsidR="00F6615F" w:rsidTr="00F6615F">
        <w:tc>
          <w:tcPr>
            <w:tcW w:w="9350" w:type="dxa"/>
            <w:shd w:val="clear" w:color="auto" w:fill="DEEAF6" w:themeFill="accent1" w:themeFillTint="33"/>
          </w:tcPr>
          <w:p w:rsidR="00F6615F" w:rsidRPr="00F6615F" w:rsidRDefault="00F6615F" w:rsidP="00F6615F">
            <w:pPr>
              <w:jc w:val="center"/>
              <w:rPr>
                <w:rFonts w:ascii="Aharoni" w:hAnsi="Aharoni" w:cs="Aharoni"/>
                <w:sz w:val="32"/>
                <w:szCs w:val="32"/>
              </w:rPr>
            </w:pPr>
            <w:r w:rsidRPr="00F6615F">
              <w:rPr>
                <w:rFonts w:ascii="Aharoni" w:hAnsi="Aharoni" w:cs="Aharoni"/>
                <w:i/>
                <w:sz w:val="32"/>
                <w:szCs w:val="32"/>
              </w:rPr>
              <w:t>The priest, deacon and servers go to the mouth of the Isle to enter.  The Narrator takes her/his place at the Cantor stand and welcomes the people</w:t>
            </w:r>
          </w:p>
        </w:tc>
      </w:tr>
      <w:tr w:rsidR="00F6615F" w:rsidTr="00F6615F">
        <w:tc>
          <w:tcPr>
            <w:tcW w:w="9350" w:type="dxa"/>
            <w:shd w:val="clear" w:color="auto" w:fill="E2EFD9" w:themeFill="accent6" w:themeFillTint="33"/>
          </w:tcPr>
          <w:p w:rsidR="00F6615F" w:rsidRPr="00E720A1" w:rsidRDefault="00F6615F" w:rsidP="00F6615F">
            <w:pPr>
              <w:rPr>
                <w:rFonts w:ascii="Aharoni" w:hAnsi="Aharoni" w:cs="Aharoni"/>
                <w:sz w:val="32"/>
                <w:szCs w:val="32"/>
              </w:rPr>
            </w:pPr>
            <w:r w:rsidRPr="00E720A1">
              <w:rPr>
                <w:rFonts w:ascii="Aharoni" w:hAnsi="Aharoni" w:cs="Aharoni"/>
                <w:i/>
                <w:sz w:val="32"/>
                <w:szCs w:val="32"/>
              </w:rPr>
              <w:t>Welcome</w:t>
            </w:r>
          </w:p>
          <w:p w:rsidR="00F6615F" w:rsidRPr="00E720A1" w:rsidRDefault="00F6615F" w:rsidP="00F6615F">
            <w:pPr>
              <w:rPr>
                <w:rFonts w:ascii="Aharoni" w:hAnsi="Aharoni" w:cs="Aharoni"/>
                <w:sz w:val="32"/>
                <w:szCs w:val="32"/>
              </w:rPr>
            </w:pPr>
          </w:p>
          <w:p w:rsidR="00F6615F" w:rsidRPr="00E720A1" w:rsidRDefault="00F6615F" w:rsidP="00F6615F">
            <w:pPr>
              <w:rPr>
                <w:rFonts w:ascii="Aharoni" w:hAnsi="Aharoni" w:cs="Aharoni"/>
                <w:sz w:val="32"/>
                <w:szCs w:val="32"/>
              </w:rPr>
            </w:pPr>
            <w:r w:rsidRPr="00E720A1">
              <w:rPr>
                <w:rFonts w:ascii="Aharoni" w:hAnsi="Aharoni" w:cs="Aharoni"/>
                <w:sz w:val="32"/>
                <w:szCs w:val="32"/>
              </w:rPr>
              <w:t xml:space="preserve">(N) – Good morning.  Welcome to St. Norbert Church. Today we celebrate the </w:t>
            </w:r>
            <w:r w:rsidR="00466D95">
              <w:rPr>
                <w:rFonts w:ascii="Aharoni" w:hAnsi="Aharoni" w:cs="Aharoni"/>
                <w:sz w:val="32"/>
                <w:szCs w:val="32"/>
              </w:rPr>
              <w:t>…..</w:t>
            </w:r>
            <w:r w:rsidRPr="00E720A1">
              <w:rPr>
                <w:rFonts w:ascii="Aharoni" w:hAnsi="Aharoni" w:cs="Aharoni"/>
                <w:sz w:val="32"/>
                <w:szCs w:val="32"/>
              </w:rPr>
              <w:t>.  Please take a moment to silence all electronic devices.</w:t>
            </w:r>
          </w:p>
          <w:p w:rsidR="00F6615F" w:rsidRPr="00E720A1" w:rsidRDefault="00F6615F" w:rsidP="00F6615F">
            <w:pPr>
              <w:rPr>
                <w:rFonts w:ascii="Aharoni" w:hAnsi="Aharoni" w:cs="Aharoni"/>
                <w:sz w:val="32"/>
                <w:szCs w:val="32"/>
              </w:rPr>
            </w:pPr>
          </w:p>
          <w:p w:rsidR="00F6615F" w:rsidRPr="00E720A1" w:rsidRDefault="00F6615F" w:rsidP="00F6615F">
            <w:pPr>
              <w:rPr>
                <w:rFonts w:ascii="Aharoni" w:hAnsi="Aharoni" w:cs="Aharoni"/>
                <w:sz w:val="32"/>
                <w:szCs w:val="32"/>
              </w:rPr>
            </w:pPr>
            <w:r w:rsidRPr="00E720A1">
              <w:rPr>
                <w:rFonts w:ascii="Aharoni" w:hAnsi="Aharoni" w:cs="Aharoni"/>
                <w:sz w:val="32"/>
                <w:szCs w:val="32"/>
              </w:rPr>
              <w:t>Today we are taking a Closer Look at the Mass and will walk through the various parts of the Mass as we celebrate.  There will be brief explanations on why we do what we do and then we will do them as normal.   – The MASS is the focal point of our faith and a unifying act of the universal Church.  Every Catholic Church around the world will celebrate the Mass in the same way today – with the same prayers and Scriptures we will use.</w:t>
            </w:r>
          </w:p>
          <w:p w:rsidR="00F6615F" w:rsidRPr="00E720A1" w:rsidRDefault="00F6615F" w:rsidP="00F6615F">
            <w:pPr>
              <w:rPr>
                <w:rFonts w:ascii="Aharoni" w:hAnsi="Aharoni" w:cs="Aharoni"/>
                <w:sz w:val="32"/>
                <w:szCs w:val="32"/>
              </w:rPr>
            </w:pPr>
          </w:p>
          <w:p w:rsidR="00F6615F" w:rsidRPr="00E720A1" w:rsidRDefault="00F6615F" w:rsidP="00F6615F">
            <w:pPr>
              <w:rPr>
                <w:rFonts w:ascii="Aharoni" w:hAnsi="Aharoni" w:cs="Aharoni"/>
                <w:sz w:val="32"/>
                <w:szCs w:val="32"/>
              </w:rPr>
            </w:pPr>
            <w:r w:rsidRPr="00E720A1">
              <w:rPr>
                <w:rFonts w:ascii="Aharoni" w:hAnsi="Aharoni" w:cs="Aharoni"/>
                <w:sz w:val="32"/>
                <w:szCs w:val="32"/>
              </w:rPr>
              <w:t>The ritual of the Mass is intended to engage all five of our senses.  Through our active participation we are fed in a variety of ways including scripture, song, preaching and, of course, the Eucharist itself.</w:t>
            </w:r>
          </w:p>
          <w:p w:rsidR="00F6615F" w:rsidRPr="00E720A1" w:rsidRDefault="00F6615F" w:rsidP="00F6615F">
            <w:pPr>
              <w:rPr>
                <w:rFonts w:ascii="Aharoni" w:hAnsi="Aharoni" w:cs="Aharoni"/>
                <w:sz w:val="32"/>
                <w:szCs w:val="32"/>
              </w:rPr>
            </w:pPr>
          </w:p>
          <w:p w:rsidR="00F6615F" w:rsidRPr="00E720A1" w:rsidRDefault="00F6615F" w:rsidP="00F6615F">
            <w:pPr>
              <w:rPr>
                <w:rFonts w:ascii="Aharoni" w:hAnsi="Aharoni" w:cs="Aharoni"/>
                <w:sz w:val="32"/>
                <w:szCs w:val="32"/>
              </w:rPr>
            </w:pPr>
            <w:r w:rsidRPr="00E720A1">
              <w:rPr>
                <w:rFonts w:ascii="Aharoni" w:hAnsi="Aharoni" w:cs="Aharoni"/>
                <w:sz w:val="32"/>
                <w:szCs w:val="32"/>
              </w:rPr>
              <w:t xml:space="preserve">We also refer to the Mass as the “EUCHARIST” which is a Greek word meaning ‘gratitude.’  So we gather as a community of believers, to celebrate with joy and thanksgiving the Paschal Mystery – the suffering, death and resurrection of Jesus and the new life He has gained for us. </w:t>
            </w:r>
          </w:p>
          <w:p w:rsidR="00F6615F" w:rsidRPr="00E720A1" w:rsidRDefault="00F6615F" w:rsidP="00F6615F">
            <w:pPr>
              <w:rPr>
                <w:rFonts w:ascii="Aharoni" w:hAnsi="Aharoni" w:cs="Aharoni"/>
                <w:sz w:val="32"/>
                <w:szCs w:val="32"/>
              </w:rPr>
            </w:pPr>
          </w:p>
          <w:p w:rsidR="00F6615F" w:rsidRPr="00E720A1" w:rsidRDefault="00F6615F" w:rsidP="00F6615F">
            <w:pPr>
              <w:rPr>
                <w:rFonts w:ascii="Aharoni" w:hAnsi="Aharoni" w:cs="Aharoni"/>
                <w:sz w:val="32"/>
                <w:szCs w:val="32"/>
              </w:rPr>
            </w:pPr>
            <w:r w:rsidRPr="00E720A1">
              <w:rPr>
                <w:rFonts w:ascii="Aharoni" w:hAnsi="Aharoni" w:cs="Aharoni"/>
                <w:sz w:val="32"/>
                <w:szCs w:val="32"/>
              </w:rPr>
              <w:t>As Catholics, we believe that the Mass is not merely symbolic or a reenactment as if we were putting on a Passion play.  We believe that Christ is truly present in the gathering of the assembly, the person of the priest/celebrant, in Word and Sacrament and that the Eucharistic celebration is the making present and our participation in the once-and-for-all times Paschal Mystery of Christ.</w:t>
            </w:r>
          </w:p>
          <w:p w:rsidR="00F6615F" w:rsidRPr="00E720A1" w:rsidRDefault="00F6615F" w:rsidP="00F6615F">
            <w:pPr>
              <w:rPr>
                <w:rFonts w:ascii="Aharoni" w:hAnsi="Aharoni" w:cs="Aharoni"/>
                <w:color w:val="008000"/>
                <w:sz w:val="32"/>
                <w:szCs w:val="32"/>
              </w:rPr>
            </w:pPr>
          </w:p>
          <w:p w:rsidR="00180DF4" w:rsidRPr="00466D95" w:rsidRDefault="00F6615F" w:rsidP="00F6615F">
            <w:pPr>
              <w:rPr>
                <w:rFonts w:ascii="Aharoni" w:hAnsi="Aharoni" w:cs="Aharoni"/>
                <w:i/>
                <w:sz w:val="32"/>
                <w:szCs w:val="32"/>
              </w:rPr>
            </w:pPr>
            <w:r w:rsidRPr="00E720A1">
              <w:rPr>
                <w:rFonts w:ascii="Aharoni" w:hAnsi="Aharoni" w:cs="Aharoni"/>
                <w:i/>
                <w:sz w:val="32"/>
                <w:szCs w:val="32"/>
              </w:rPr>
              <w:t>Gathering Rites</w:t>
            </w:r>
            <w:r w:rsidRPr="00E720A1">
              <w:rPr>
                <w:rFonts w:ascii="Aharoni" w:hAnsi="Aharoni" w:cs="Aharoni"/>
                <w:sz w:val="32"/>
                <w:szCs w:val="32"/>
              </w:rPr>
              <w:t xml:space="preserve"> </w:t>
            </w:r>
          </w:p>
          <w:p w:rsidR="00180DF4" w:rsidRPr="00E720A1" w:rsidRDefault="00180DF4" w:rsidP="00F6615F">
            <w:pPr>
              <w:rPr>
                <w:rFonts w:ascii="Aharoni" w:hAnsi="Aharoni" w:cs="Aharoni"/>
                <w:sz w:val="32"/>
                <w:szCs w:val="32"/>
              </w:rPr>
            </w:pPr>
          </w:p>
          <w:p w:rsidR="00F6615F" w:rsidRPr="00E720A1" w:rsidRDefault="00F6615F" w:rsidP="00F6615F">
            <w:pPr>
              <w:rPr>
                <w:rFonts w:ascii="Aharoni" w:hAnsi="Aharoni" w:cs="Aharoni"/>
                <w:sz w:val="32"/>
                <w:szCs w:val="32"/>
              </w:rPr>
            </w:pPr>
            <w:r w:rsidRPr="00E720A1">
              <w:rPr>
                <w:rFonts w:ascii="Aharoni" w:hAnsi="Aharoni" w:cs="Aharoni"/>
                <w:sz w:val="32"/>
                <w:szCs w:val="32"/>
              </w:rPr>
              <w:t>The Mass consists of two parts (Liturgy of the Word and Liturgy of the Eucharist) that form a single act of worship.  The Liturgy of the Word is preceded by the Introductory or Gathering Rites that are intended to unite us as a community and prepare us to encounter the living Christ in Word and Sacrament.</w:t>
            </w:r>
          </w:p>
          <w:p w:rsidR="00F6615F" w:rsidRPr="00E720A1" w:rsidRDefault="00F6615F" w:rsidP="00F6615F">
            <w:pPr>
              <w:rPr>
                <w:rFonts w:ascii="Aharoni" w:hAnsi="Aharoni" w:cs="Aharoni"/>
                <w:sz w:val="32"/>
                <w:szCs w:val="32"/>
              </w:rPr>
            </w:pPr>
          </w:p>
          <w:p w:rsidR="00F6615F" w:rsidRPr="00E720A1" w:rsidRDefault="00F6615F" w:rsidP="00F6615F">
            <w:pPr>
              <w:rPr>
                <w:rFonts w:ascii="Aharoni" w:hAnsi="Aharoni" w:cs="Aharoni"/>
                <w:i/>
                <w:color w:val="FF0000"/>
                <w:sz w:val="32"/>
                <w:szCs w:val="32"/>
              </w:rPr>
            </w:pPr>
            <w:r w:rsidRPr="00E720A1">
              <w:rPr>
                <w:rFonts w:ascii="Aharoni" w:hAnsi="Aharoni" w:cs="Aharoni"/>
                <w:sz w:val="32"/>
                <w:szCs w:val="32"/>
              </w:rPr>
              <w:t xml:space="preserve">We begin our celebration in song.  </w:t>
            </w:r>
            <w:r w:rsidRPr="00E720A1">
              <w:rPr>
                <w:rFonts w:ascii="Aharoni" w:hAnsi="Aharoni" w:cs="Aharoni"/>
                <w:i/>
                <w:color w:val="FF0000"/>
                <w:sz w:val="32"/>
                <w:szCs w:val="32"/>
              </w:rPr>
              <w:t xml:space="preserve"> Announce song #</w:t>
            </w:r>
          </w:p>
          <w:p w:rsidR="00F6615F" w:rsidRPr="00E720A1" w:rsidRDefault="00F6615F" w:rsidP="00F6615F">
            <w:pPr>
              <w:jc w:val="center"/>
              <w:rPr>
                <w:rFonts w:ascii="Aharoni" w:hAnsi="Aharoni" w:cs="Aharoni"/>
                <w:i/>
                <w:sz w:val="32"/>
                <w:szCs w:val="32"/>
              </w:rPr>
            </w:pPr>
          </w:p>
        </w:tc>
      </w:tr>
      <w:tr w:rsidR="00F6615F" w:rsidTr="00F6615F">
        <w:tc>
          <w:tcPr>
            <w:tcW w:w="9350" w:type="dxa"/>
            <w:shd w:val="clear" w:color="auto" w:fill="FFE599" w:themeFill="accent4" w:themeFillTint="66"/>
          </w:tcPr>
          <w:p w:rsidR="00180DF4" w:rsidRDefault="00180DF4" w:rsidP="00F6615F">
            <w:pPr>
              <w:rPr>
                <w:rFonts w:ascii="Aharoni" w:hAnsi="Aharoni" w:cs="Aharoni"/>
                <w:sz w:val="32"/>
                <w:szCs w:val="32"/>
              </w:rPr>
            </w:pPr>
            <w:r>
              <w:rPr>
                <w:rFonts w:ascii="Aharoni" w:hAnsi="Aharoni" w:cs="Aharoni"/>
                <w:sz w:val="32"/>
                <w:szCs w:val="32"/>
              </w:rPr>
              <w:t>(M)</w:t>
            </w:r>
          </w:p>
          <w:p w:rsidR="00F6615F" w:rsidRPr="00F6615F" w:rsidRDefault="00F6615F" w:rsidP="00F6615F">
            <w:pPr>
              <w:rPr>
                <w:rFonts w:ascii="Aharoni" w:hAnsi="Aharoni" w:cs="Aharoni"/>
                <w:sz w:val="32"/>
                <w:szCs w:val="32"/>
              </w:rPr>
            </w:pPr>
            <w:r>
              <w:rPr>
                <w:rFonts w:ascii="Aharoni" w:hAnsi="Aharoni" w:cs="Aharoni"/>
                <w:sz w:val="32"/>
                <w:szCs w:val="32"/>
              </w:rPr>
              <w:t>Opening Song</w:t>
            </w:r>
          </w:p>
        </w:tc>
      </w:tr>
      <w:tr w:rsidR="00F6615F" w:rsidTr="00F6615F">
        <w:tc>
          <w:tcPr>
            <w:tcW w:w="9350" w:type="dxa"/>
            <w:shd w:val="clear" w:color="auto" w:fill="E2EFD9" w:themeFill="accent6" w:themeFillTint="33"/>
          </w:tcPr>
          <w:p w:rsidR="00180DF4" w:rsidRDefault="00180DF4" w:rsidP="00F6615F">
            <w:pPr>
              <w:rPr>
                <w:sz w:val="28"/>
                <w:szCs w:val="28"/>
              </w:rPr>
            </w:pPr>
          </w:p>
          <w:p w:rsidR="00F6615F" w:rsidRPr="00180DF4" w:rsidRDefault="00F6615F" w:rsidP="00F6615F">
            <w:pPr>
              <w:rPr>
                <w:rFonts w:ascii="Aharoni" w:hAnsi="Aharoni" w:cs="Aharoni"/>
                <w:sz w:val="32"/>
                <w:szCs w:val="32"/>
              </w:rPr>
            </w:pPr>
            <w:r w:rsidRPr="00180DF4">
              <w:rPr>
                <w:rFonts w:ascii="Aharoni" w:hAnsi="Aharoni" w:cs="Aharoni"/>
                <w:sz w:val="32"/>
                <w:szCs w:val="32"/>
              </w:rPr>
              <w:t>(C) GREETING</w:t>
            </w:r>
          </w:p>
          <w:p w:rsidR="00F6615F" w:rsidRPr="00180DF4" w:rsidRDefault="00F6615F" w:rsidP="00F6615F">
            <w:pPr>
              <w:rPr>
                <w:rFonts w:ascii="Aharoni" w:hAnsi="Aharoni" w:cs="Aharoni"/>
                <w:sz w:val="32"/>
                <w:szCs w:val="32"/>
              </w:rPr>
            </w:pPr>
          </w:p>
          <w:p w:rsidR="00F6615F" w:rsidRPr="00180DF4" w:rsidRDefault="00F6615F" w:rsidP="00F6615F">
            <w:pPr>
              <w:rPr>
                <w:rFonts w:ascii="Aharoni" w:hAnsi="Aharoni" w:cs="Aharoni"/>
                <w:i/>
                <w:color w:val="FF0000"/>
                <w:sz w:val="32"/>
                <w:szCs w:val="32"/>
              </w:rPr>
            </w:pPr>
            <w:r w:rsidRPr="00180DF4">
              <w:rPr>
                <w:rFonts w:ascii="Aharoni" w:hAnsi="Aharoni" w:cs="Aharoni"/>
                <w:i/>
                <w:color w:val="FF0000"/>
                <w:sz w:val="32"/>
                <w:szCs w:val="32"/>
              </w:rPr>
              <w:t>Celebrant greets people and reminds people of our baptismal unity</w:t>
            </w:r>
          </w:p>
          <w:p w:rsidR="00F6615F" w:rsidRPr="00180DF4" w:rsidRDefault="00F6615F" w:rsidP="00F6615F">
            <w:pPr>
              <w:rPr>
                <w:rFonts w:ascii="Aharoni" w:hAnsi="Aharoni" w:cs="Aharoni"/>
                <w:sz w:val="32"/>
                <w:szCs w:val="32"/>
              </w:rPr>
            </w:pPr>
          </w:p>
          <w:p w:rsidR="00F6615F" w:rsidRPr="00180DF4" w:rsidRDefault="00F6615F" w:rsidP="00F6615F">
            <w:pPr>
              <w:rPr>
                <w:rFonts w:ascii="Aharoni" w:hAnsi="Aharoni" w:cs="Aharoni"/>
                <w:sz w:val="32"/>
                <w:szCs w:val="32"/>
              </w:rPr>
            </w:pPr>
            <w:r w:rsidRPr="00180DF4">
              <w:rPr>
                <w:rFonts w:ascii="Aharoni" w:hAnsi="Aharoni" w:cs="Aharoni"/>
                <w:sz w:val="32"/>
                <w:szCs w:val="32"/>
              </w:rPr>
              <w:t>We are members of this community because of the baptism we share.  Just as we signed ourselves with holy water as we entered the church, so we begin with the sign of the Cross, acknowledging our baptism and unity in Christ.</w:t>
            </w:r>
          </w:p>
          <w:p w:rsidR="00F6615F" w:rsidRDefault="00F6615F" w:rsidP="00F6615F">
            <w:pPr>
              <w:rPr>
                <w:rFonts w:ascii="Aharoni" w:hAnsi="Aharoni" w:cs="Aharoni"/>
                <w:sz w:val="32"/>
                <w:szCs w:val="32"/>
              </w:rPr>
            </w:pPr>
          </w:p>
        </w:tc>
      </w:tr>
      <w:tr w:rsidR="00F6615F" w:rsidTr="00B92C5A">
        <w:tc>
          <w:tcPr>
            <w:tcW w:w="9350" w:type="dxa"/>
            <w:shd w:val="clear" w:color="auto" w:fill="FBE4D5" w:themeFill="accent2" w:themeFillTint="33"/>
          </w:tcPr>
          <w:p w:rsidR="00180DF4" w:rsidRDefault="00180DF4" w:rsidP="00F6615F">
            <w:pPr>
              <w:rPr>
                <w:rFonts w:ascii="Aharoni" w:hAnsi="Aharoni" w:cs="Aharoni"/>
                <w:sz w:val="32"/>
                <w:szCs w:val="32"/>
              </w:rPr>
            </w:pPr>
          </w:p>
          <w:p w:rsidR="00180DF4" w:rsidRDefault="00180DF4" w:rsidP="00F6615F">
            <w:pPr>
              <w:rPr>
                <w:rFonts w:ascii="Aharoni" w:hAnsi="Aharoni" w:cs="Aharoni"/>
                <w:sz w:val="32"/>
                <w:szCs w:val="32"/>
              </w:rPr>
            </w:pPr>
            <w:r>
              <w:rPr>
                <w:rFonts w:ascii="Aharoni" w:hAnsi="Aharoni" w:cs="Aharoni"/>
                <w:sz w:val="32"/>
                <w:szCs w:val="32"/>
              </w:rPr>
              <w:t>Priest</w:t>
            </w:r>
          </w:p>
          <w:p w:rsidR="00F6615F" w:rsidRPr="00B92C5A" w:rsidRDefault="00F6615F" w:rsidP="00F6615F">
            <w:pPr>
              <w:rPr>
                <w:rFonts w:ascii="Aharoni" w:hAnsi="Aharoni" w:cs="Aharoni"/>
                <w:sz w:val="32"/>
                <w:szCs w:val="32"/>
              </w:rPr>
            </w:pPr>
            <w:r w:rsidRPr="00B92C5A">
              <w:rPr>
                <w:rFonts w:ascii="Aharoni" w:hAnsi="Aharoni" w:cs="Aharoni"/>
                <w:sz w:val="32"/>
                <w:szCs w:val="32"/>
              </w:rPr>
              <w:t>In the Name of the Father……</w:t>
            </w:r>
          </w:p>
          <w:p w:rsidR="00F6615F" w:rsidRPr="00B92C5A" w:rsidRDefault="00F6615F" w:rsidP="00F6615F">
            <w:pPr>
              <w:rPr>
                <w:rFonts w:ascii="Aharoni" w:hAnsi="Aharoni" w:cs="Aharoni"/>
                <w:sz w:val="32"/>
                <w:szCs w:val="32"/>
              </w:rPr>
            </w:pPr>
          </w:p>
          <w:p w:rsidR="00F6615F" w:rsidRPr="00B92C5A" w:rsidRDefault="00F6615F" w:rsidP="00F6615F">
            <w:pPr>
              <w:rPr>
                <w:rFonts w:ascii="Aharoni" w:hAnsi="Aharoni" w:cs="Aharoni"/>
                <w:b/>
                <w:sz w:val="32"/>
                <w:szCs w:val="32"/>
              </w:rPr>
            </w:pPr>
            <w:r w:rsidRPr="00B92C5A">
              <w:rPr>
                <w:rFonts w:ascii="Aharoni" w:hAnsi="Aharoni" w:cs="Aharoni"/>
                <w:b/>
                <w:sz w:val="32"/>
                <w:szCs w:val="32"/>
              </w:rPr>
              <w:t>The Lord be with You</w:t>
            </w:r>
          </w:p>
          <w:p w:rsidR="00F6615F" w:rsidRPr="00B92C5A" w:rsidRDefault="00F6615F" w:rsidP="00F6615F">
            <w:pPr>
              <w:rPr>
                <w:rFonts w:ascii="Aharoni" w:hAnsi="Aharoni" w:cs="Aharoni"/>
                <w:b/>
                <w:sz w:val="32"/>
                <w:szCs w:val="32"/>
              </w:rPr>
            </w:pPr>
            <w:r w:rsidRPr="00B92C5A">
              <w:rPr>
                <w:rFonts w:ascii="Aharoni" w:hAnsi="Aharoni" w:cs="Aharoni"/>
                <w:b/>
                <w:sz w:val="32"/>
                <w:szCs w:val="32"/>
              </w:rPr>
              <w:t>And with your Spirit</w:t>
            </w:r>
          </w:p>
          <w:p w:rsidR="00F6615F" w:rsidRDefault="00F6615F" w:rsidP="00F6615F">
            <w:pPr>
              <w:rPr>
                <w:sz w:val="28"/>
                <w:szCs w:val="28"/>
              </w:rPr>
            </w:pPr>
          </w:p>
        </w:tc>
      </w:tr>
      <w:tr w:rsidR="00B92C5A" w:rsidTr="00B92C5A">
        <w:tc>
          <w:tcPr>
            <w:tcW w:w="9350" w:type="dxa"/>
            <w:shd w:val="clear" w:color="auto" w:fill="E2EFD9" w:themeFill="accent6" w:themeFillTint="33"/>
          </w:tcPr>
          <w:p w:rsidR="00B92C5A" w:rsidRDefault="00B92C5A" w:rsidP="00B92C5A">
            <w:pPr>
              <w:rPr>
                <w:rFonts w:ascii="Aharoni" w:hAnsi="Aharoni" w:cs="Aharoni"/>
                <w:sz w:val="32"/>
                <w:szCs w:val="32"/>
              </w:rPr>
            </w:pPr>
          </w:p>
          <w:p w:rsidR="00180DF4" w:rsidRDefault="00B92C5A" w:rsidP="00B92C5A">
            <w:pPr>
              <w:rPr>
                <w:rFonts w:ascii="Aharoni" w:hAnsi="Aharoni" w:cs="Aharoni"/>
                <w:sz w:val="32"/>
                <w:szCs w:val="32"/>
              </w:rPr>
            </w:pPr>
            <w:r>
              <w:rPr>
                <w:rFonts w:ascii="Aharoni" w:hAnsi="Aharoni" w:cs="Aharoni"/>
                <w:sz w:val="32"/>
                <w:szCs w:val="32"/>
              </w:rPr>
              <w:t>(</w:t>
            </w:r>
            <w:r w:rsidRPr="00B92C5A">
              <w:rPr>
                <w:rFonts w:ascii="Aharoni" w:hAnsi="Aharoni" w:cs="Aharoni"/>
                <w:sz w:val="32"/>
                <w:szCs w:val="32"/>
              </w:rPr>
              <w:t xml:space="preserve">N) </w:t>
            </w:r>
          </w:p>
          <w:p w:rsidR="00180DF4" w:rsidRDefault="00180DF4" w:rsidP="00B92C5A">
            <w:pPr>
              <w:rPr>
                <w:rFonts w:ascii="Aharoni" w:hAnsi="Aharoni" w:cs="Aharoni"/>
                <w:sz w:val="32"/>
                <w:szCs w:val="32"/>
              </w:rPr>
            </w:pPr>
          </w:p>
          <w:p w:rsidR="00B92C5A" w:rsidRPr="00B92C5A" w:rsidRDefault="00B92C5A" w:rsidP="00B92C5A">
            <w:pPr>
              <w:rPr>
                <w:rFonts w:ascii="Aharoni" w:hAnsi="Aharoni" w:cs="Aharoni"/>
                <w:sz w:val="32"/>
                <w:szCs w:val="32"/>
              </w:rPr>
            </w:pPr>
            <w:r w:rsidRPr="00B92C5A">
              <w:rPr>
                <w:rFonts w:ascii="Aharoni" w:hAnsi="Aharoni" w:cs="Aharoni"/>
                <w:sz w:val="32"/>
                <w:szCs w:val="32"/>
              </w:rPr>
              <w:t>PENITENTIAL RITE</w:t>
            </w:r>
          </w:p>
          <w:p w:rsidR="00B92C5A" w:rsidRPr="00B92C5A" w:rsidRDefault="00B92C5A" w:rsidP="00B92C5A">
            <w:pPr>
              <w:rPr>
                <w:rFonts w:ascii="Aharoni" w:hAnsi="Aharoni" w:cs="Aharoni"/>
                <w:sz w:val="32"/>
                <w:szCs w:val="32"/>
              </w:rPr>
            </w:pPr>
          </w:p>
          <w:p w:rsidR="00B92C5A" w:rsidRPr="00B92C5A" w:rsidRDefault="00B92C5A" w:rsidP="00B92C5A">
            <w:pPr>
              <w:rPr>
                <w:rFonts w:ascii="Aharoni" w:hAnsi="Aharoni" w:cs="Aharoni"/>
                <w:sz w:val="32"/>
                <w:szCs w:val="32"/>
              </w:rPr>
            </w:pPr>
            <w:r w:rsidRPr="00B92C5A">
              <w:rPr>
                <w:rFonts w:ascii="Aharoni" w:hAnsi="Aharoni" w:cs="Aharoni"/>
                <w:sz w:val="32"/>
                <w:szCs w:val="32"/>
              </w:rPr>
              <w:t>We gather not only as of community of believers, but as a community of sinful people as well – always standing in need of reconciliation with God, ourselves and one another.  Here the entire community proclaims its’ sinfulness before God, asking to be touched by His eternal mercy and forgiveness.  During the Easter season a Sprinkling Rite is used; here the priest blesses the people with holy water, a reminder of our baptism into the family of God.</w:t>
            </w:r>
          </w:p>
          <w:p w:rsidR="00CB5D47" w:rsidRDefault="00CB5D47" w:rsidP="00B92C5A">
            <w:pPr>
              <w:rPr>
                <w:rFonts w:ascii="Aharoni" w:hAnsi="Aharoni" w:cs="Aharoni"/>
                <w:color w:val="00B050"/>
                <w:sz w:val="32"/>
                <w:szCs w:val="32"/>
              </w:rPr>
            </w:pPr>
          </w:p>
          <w:p w:rsidR="00B92C5A" w:rsidRPr="00B92C5A" w:rsidRDefault="00B92C5A" w:rsidP="00B92C5A">
            <w:pPr>
              <w:rPr>
                <w:rFonts w:ascii="Aharoni" w:hAnsi="Aharoni" w:cs="Aharoni"/>
                <w:color w:val="00B050"/>
                <w:sz w:val="32"/>
                <w:szCs w:val="32"/>
              </w:rPr>
            </w:pPr>
            <w:r w:rsidRPr="00B92C5A">
              <w:rPr>
                <w:rFonts w:ascii="Aharoni" w:hAnsi="Aharoni" w:cs="Aharoni"/>
                <w:color w:val="00B050"/>
                <w:sz w:val="32"/>
                <w:szCs w:val="32"/>
              </w:rPr>
              <w:t xml:space="preserve">Sprinkling </w:t>
            </w:r>
            <w:r w:rsidR="00466D95">
              <w:rPr>
                <w:rFonts w:ascii="Aharoni" w:hAnsi="Aharoni" w:cs="Aharoni"/>
                <w:color w:val="00B050"/>
                <w:sz w:val="32"/>
                <w:szCs w:val="32"/>
              </w:rPr>
              <w:t>Rite or Penitential Rite Takes place.</w:t>
            </w:r>
          </w:p>
          <w:p w:rsidR="00B92C5A" w:rsidRPr="00B92C5A" w:rsidRDefault="00B92C5A" w:rsidP="00B92C5A">
            <w:pPr>
              <w:rPr>
                <w:rFonts w:ascii="Aharoni" w:hAnsi="Aharoni" w:cs="Aharoni"/>
                <w:sz w:val="32"/>
                <w:szCs w:val="32"/>
              </w:rPr>
            </w:pPr>
          </w:p>
          <w:p w:rsidR="00B92C5A" w:rsidRPr="00B92C5A" w:rsidRDefault="00B92C5A" w:rsidP="00F6615F">
            <w:pPr>
              <w:rPr>
                <w:rFonts w:ascii="Aharoni" w:hAnsi="Aharoni" w:cs="Aharoni"/>
                <w:sz w:val="32"/>
                <w:szCs w:val="32"/>
              </w:rPr>
            </w:pPr>
          </w:p>
        </w:tc>
      </w:tr>
      <w:tr w:rsidR="00B92C5A" w:rsidTr="00B92C5A">
        <w:tc>
          <w:tcPr>
            <w:tcW w:w="9350" w:type="dxa"/>
            <w:shd w:val="clear" w:color="auto" w:fill="E2EFD9" w:themeFill="accent6" w:themeFillTint="33"/>
          </w:tcPr>
          <w:p w:rsidR="00180DF4" w:rsidRDefault="00B92C5A" w:rsidP="00B92C5A">
            <w:pPr>
              <w:rPr>
                <w:rFonts w:ascii="Aharoni" w:hAnsi="Aharoni" w:cs="Aharoni"/>
                <w:sz w:val="32"/>
                <w:szCs w:val="32"/>
              </w:rPr>
            </w:pPr>
            <w:r w:rsidRPr="00B92C5A">
              <w:rPr>
                <w:rFonts w:ascii="Aharoni" w:hAnsi="Aharoni" w:cs="Aharoni"/>
                <w:sz w:val="32"/>
                <w:szCs w:val="32"/>
              </w:rPr>
              <w:t>(N)</w:t>
            </w:r>
          </w:p>
          <w:p w:rsidR="00180DF4" w:rsidRDefault="00180DF4" w:rsidP="00B92C5A">
            <w:pPr>
              <w:rPr>
                <w:rFonts w:ascii="Aharoni" w:hAnsi="Aharoni" w:cs="Aharoni"/>
                <w:sz w:val="32"/>
                <w:szCs w:val="32"/>
              </w:rPr>
            </w:pPr>
          </w:p>
          <w:p w:rsidR="00B92C5A" w:rsidRPr="00B92C5A" w:rsidRDefault="00B92C5A" w:rsidP="00B92C5A">
            <w:pPr>
              <w:rPr>
                <w:rFonts w:ascii="Aharoni" w:hAnsi="Aharoni" w:cs="Aharoni"/>
                <w:sz w:val="32"/>
                <w:szCs w:val="32"/>
              </w:rPr>
            </w:pPr>
            <w:r w:rsidRPr="00B92C5A">
              <w:rPr>
                <w:rFonts w:ascii="Aharoni" w:hAnsi="Aharoni" w:cs="Aharoni"/>
                <w:sz w:val="32"/>
                <w:szCs w:val="32"/>
              </w:rPr>
              <w:t>GLORIA</w:t>
            </w:r>
          </w:p>
          <w:p w:rsidR="00B92C5A" w:rsidRPr="00B92C5A" w:rsidRDefault="00B92C5A" w:rsidP="00B92C5A">
            <w:pPr>
              <w:rPr>
                <w:rFonts w:ascii="Aharoni" w:hAnsi="Aharoni" w:cs="Aharoni"/>
                <w:sz w:val="32"/>
                <w:szCs w:val="32"/>
              </w:rPr>
            </w:pPr>
          </w:p>
          <w:p w:rsidR="00B92C5A" w:rsidRPr="00B92C5A" w:rsidRDefault="00B92C5A" w:rsidP="00B92C5A">
            <w:pPr>
              <w:rPr>
                <w:rFonts w:ascii="Aharoni" w:hAnsi="Aharoni" w:cs="Aharoni"/>
                <w:sz w:val="32"/>
                <w:szCs w:val="32"/>
              </w:rPr>
            </w:pPr>
            <w:r w:rsidRPr="00B92C5A">
              <w:rPr>
                <w:rFonts w:ascii="Aharoni" w:hAnsi="Aharoni" w:cs="Aharoni"/>
                <w:sz w:val="32"/>
                <w:szCs w:val="32"/>
              </w:rPr>
              <w:t>The penitential rite is followed by the Gloria.  We joyfully celebrate this reconciliation with a song of praise for God and His unconditional love.  The Gloria is omitted during the seasons of Advent and Lent, because these are quieter, solemn seasons of the Church year.</w:t>
            </w:r>
          </w:p>
          <w:p w:rsidR="00B92C5A" w:rsidRPr="00B92C5A" w:rsidRDefault="00B92C5A" w:rsidP="00B92C5A">
            <w:pPr>
              <w:rPr>
                <w:rFonts w:ascii="Aharoni" w:hAnsi="Aharoni" w:cs="Aharoni"/>
                <w:sz w:val="32"/>
                <w:szCs w:val="32"/>
              </w:rPr>
            </w:pPr>
          </w:p>
          <w:p w:rsidR="00B92C5A" w:rsidRPr="00B92C5A" w:rsidRDefault="00B92C5A" w:rsidP="00B92C5A">
            <w:pPr>
              <w:rPr>
                <w:rFonts w:ascii="Aharoni" w:hAnsi="Aharoni" w:cs="Aharoni"/>
                <w:sz w:val="32"/>
                <w:szCs w:val="32"/>
              </w:rPr>
            </w:pPr>
          </w:p>
        </w:tc>
      </w:tr>
      <w:tr w:rsidR="00B92C5A" w:rsidTr="00B92C5A">
        <w:tc>
          <w:tcPr>
            <w:tcW w:w="9350" w:type="dxa"/>
            <w:shd w:val="clear" w:color="auto" w:fill="FFE599" w:themeFill="accent4" w:themeFillTint="66"/>
          </w:tcPr>
          <w:p w:rsidR="00B92C5A" w:rsidRDefault="00B92C5A" w:rsidP="00B92C5A">
            <w:pPr>
              <w:rPr>
                <w:rFonts w:ascii="Aharoni" w:hAnsi="Aharoni" w:cs="Aharoni"/>
                <w:sz w:val="32"/>
                <w:szCs w:val="32"/>
              </w:rPr>
            </w:pPr>
          </w:p>
          <w:p w:rsidR="00180DF4" w:rsidRDefault="008D19F8" w:rsidP="00B92C5A">
            <w:pPr>
              <w:rPr>
                <w:rFonts w:ascii="Aharoni" w:hAnsi="Aharoni" w:cs="Aharoni"/>
                <w:sz w:val="32"/>
                <w:szCs w:val="32"/>
              </w:rPr>
            </w:pPr>
            <w:r>
              <w:rPr>
                <w:rFonts w:ascii="Aharoni" w:hAnsi="Aharoni" w:cs="Aharoni"/>
                <w:sz w:val="32"/>
                <w:szCs w:val="32"/>
              </w:rPr>
              <w:t xml:space="preserve">(M) </w:t>
            </w:r>
          </w:p>
          <w:p w:rsidR="00180DF4" w:rsidRDefault="00180DF4" w:rsidP="00B92C5A">
            <w:pPr>
              <w:rPr>
                <w:rFonts w:ascii="Aharoni" w:hAnsi="Aharoni" w:cs="Aharoni"/>
                <w:sz w:val="32"/>
                <w:szCs w:val="32"/>
              </w:rPr>
            </w:pPr>
          </w:p>
          <w:p w:rsidR="00B92C5A" w:rsidRDefault="00B92C5A" w:rsidP="00B92C5A">
            <w:pPr>
              <w:rPr>
                <w:rFonts w:ascii="Aharoni" w:hAnsi="Aharoni" w:cs="Aharoni"/>
                <w:sz w:val="32"/>
                <w:szCs w:val="32"/>
              </w:rPr>
            </w:pPr>
            <w:r>
              <w:rPr>
                <w:rFonts w:ascii="Aharoni" w:hAnsi="Aharoni" w:cs="Aharoni"/>
                <w:sz w:val="32"/>
                <w:szCs w:val="32"/>
              </w:rPr>
              <w:t>Musicians intone the Gloria</w:t>
            </w:r>
          </w:p>
          <w:p w:rsidR="00B92C5A" w:rsidRPr="00B92C5A" w:rsidRDefault="00B92C5A" w:rsidP="00B92C5A">
            <w:pPr>
              <w:rPr>
                <w:rFonts w:ascii="Aharoni" w:hAnsi="Aharoni" w:cs="Aharoni"/>
                <w:sz w:val="32"/>
                <w:szCs w:val="32"/>
              </w:rPr>
            </w:pPr>
          </w:p>
        </w:tc>
      </w:tr>
      <w:tr w:rsidR="00B92C5A" w:rsidTr="00B92C5A">
        <w:tc>
          <w:tcPr>
            <w:tcW w:w="9350" w:type="dxa"/>
            <w:shd w:val="clear" w:color="auto" w:fill="E2EFD9" w:themeFill="accent6" w:themeFillTint="33"/>
          </w:tcPr>
          <w:p w:rsidR="00B92C5A" w:rsidRDefault="00B92C5A" w:rsidP="00B92C5A">
            <w:pPr>
              <w:rPr>
                <w:rFonts w:ascii="Aharoni" w:hAnsi="Aharoni" w:cs="Aharoni"/>
                <w:sz w:val="32"/>
                <w:szCs w:val="32"/>
              </w:rPr>
            </w:pPr>
          </w:p>
          <w:p w:rsidR="00180DF4" w:rsidRDefault="00B92C5A" w:rsidP="00B92C5A">
            <w:pPr>
              <w:rPr>
                <w:rFonts w:ascii="Aharoni" w:hAnsi="Aharoni" w:cs="Aharoni"/>
                <w:sz w:val="32"/>
                <w:szCs w:val="32"/>
              </w:rPr>
            </w:pPr>
            <w:r w:rsidRPr="00B92C5A">
              <w:rPr>
                <w:rFonts w:ascii="Aharoni" w:hAnsi="Aharoni" w:cs="Aharoni"/>
                <w:sz w:val="32"/>
                <w:szCs w:val="32"/>
              </w:rPr>
              <w:t xml:space="preserve">(N) </w:t>
            </w:r>
          </w:p>
          <w:p w:rsidR="00180DF4" w:rsidRDefault="00180DF4" w:rsidP="00B92C5A">
            <w:pPr>
              <w:rPr>
                <w:rFonts w:ascii="Aharoni" w:hAnsi="Aharoni" w:cs="Aharoni"/>
                <w:sz w:val="32"/>
                <w:szCs w:val="32"/>
              </w:rPr>
            </w:pPr>
          </w:p>
          <w:p w:rsidR="00B92C5A" w:rsidRPr="00B92C5A" w:rsidRDefault="00B92C5A" w:rsidP="00B92C5A">
            <w:pPr>
              <w:rPr>
                <w:rFonts w:ascii="Aharoni" w:hAnsi="Aharoni" w:cs="Aharoni"/>
                <w:sz w:val="32"/>
                <w:szCs w:val="32"/>
              </w:rPr>
            </w:pPr>
            <w:r w:rsidRPr="00B92C5A">
              <w:rPr>
                <w:rFonts w:ascii="Aharoni" w:hAnsi="Aharoni" w:cs="Aharoni"/>
                <w:sz w:val="32"/>
                <w:szCs w:val="32"/>
              </w:rPr>
              <w:t>OPENING PRAYER/COLLECT</w:t>
            </w:r>
          </w:p>
          <w:p w:rsidR="00B92C5A" w:rsidRPr="00B92C5A" w:rsidRDefault="00B92C5A" w:rsidP="00B92C5A">
            <w:pPr>
              <w:rPr>
                <w:rFonts w:ascii="Aharoni" w:hAnsi="Aharoni" w:cs="Aharoni"/>
                <w:sz w:val="32"/>
                <w:szCs w:val="32"/>
              </w:rPr>
            </w:pPr>
          </w:p>
          <w:p w:rsidR="00B92C5A" w:rsidRPr="00B92C5A" w:rsidRDefault="00B92C5A" w:rsidP="00B92C5A">
            <w:pPr>
              <w:rPr>
                <w:rFonts w:ascii="Aharoni" w:hAnsi="Aharoni" w:cs="Aharoni"/>
                <w:sz w:val="32"/>
                <w:szCs w:val="32"/>
              </w:rPr>
            </w:pPr>
            <w:r w:rsidRPr="00B92C5A">
              <w:rPr>
                <w:rFonts w:ascii="Aharoni" w:hAnsi="Aharoni" w:cs="Aharoni"/>
                <w:sz w:val="32"/>
                <w:szCs w:val="32"/>
              </w:rPr>
              <w:t>At the close of the Gathering Rites, the priest will ask us to join our minds and hearts in prayer and he will collect our intentions into one prayer to which we respond “Amen” – a Hebrew word for “So be it.”</w:t>
            </w:r>
          </w:p>
          <w:p w:rsidR="00B92C5A" w:rsidRPr="00B92C5A" w:rsidRDefault="00B92C5A" w:rsidP="00B92C5A">
            <w:pPr>
              <w:rPr>
                <w:rFonts w:ascii="Aharoni" w:hAnsi="Aharoni" w:cs="Aharoni"/>
                <w:sz w:val="32"/>
                <w:szCs w:val="32"/>
              </w:rPr>
            </w:pPr>
          </w:p>
          <w:p w:rsidR="00B92C5A" w:rsidRDefault="00B92C5A" w:rsidP="00B92C5A">
            <w:pPr>
              <w:rPr>
                <w:rFonts w:ascii="Aharoni" w:hAnsi="Aharoni" w:cs="Aharoni"/>
                <w:sz w:val="32"/>
                <w:szCs w:val="32"/>
              </w:rPr>
            </w:pPr>
          </w:p>
        </w:tc>
      </w:tr>
      <w:tr w:rsidR="00B92C5A" w:rsidTr="00B92C5A">
        <w:tc>
          <w:tcPr>
            <w:tcW w:w="9350" w:type="dxa"/>
            <w:shd w:val="clear" w:color="auto" w:fill="FBE4D5" w:themeFill="accent2" w:themeFillTint="33"/>
          </w:tcPr>
          <w:p w:rsidR="00B92C5A" w:rsidRDefault="00B92C5A" w:rsidP="00B92C5A">
            <w:pPr>
              <w:autoSpaceDE w:val="0"/>
              <w:autoSpaceDN w:val="0"/>
              <w:adjustRightInd w:val="0"/>
              <w:rPr>
                <w:rFonts w:ascii="Aharoni" w:hAnsi="Aharoni" w:cs="Aharoni"/>
                <w:b/>
                <w:sz w:val="32"/>
                <w:szCs w:val="32"/>
              </w:rPr>
            </w:pPr>
          </w:p>
          <w:p w:rsidR="00180DF4" w:rsidRDefault="008D19F8" w:rsidP="00B92C5A">
            <w:pPr>
              <w:autoSpaceDE w:val="0"/>
              <w:autoSpaceDN w:val="0"/>
              <w:adjustRightInd w:val="0"/>
              <w:rPr>
                <w:rFonts w:ascii="Aharoni" w:hAnsi="Aharoni" w:cs="Aharoni"/>
                <w:b/>
                <w:sz w:val="32"/>
                <w:szCs w:val="32"/>
              </w:rPr>
            </w:pPr>
            <w:r>
              <w:rPr>
                <w:rFonts w:ascii="Aharoni" w:hAnsi="Aharoni" w:cs="Aharoni"/>
                <w:b/>
                <w:sz w:val="32"/>
                <w:szCs w:val="32"/>
              </w:rPr>
              <w:t xml:space="preserve">(P) </w:t>
            </w:r>
          </w:p>
          <w:p w:rsidR="00180DF4" w:rsidRDefault="00180DF4" w:rsidP="00B92C5A">
            <w:pPr>
              <w:autoSpaceDE w:val="0"/>
              <w:autoSpaceDN w:val="0"/>
              <w:adjustRightInd w:val="0"/>
              <w:rPr>
                <w:rFonts w:ascii="Aharoni" w:hAnsi="Aharoni" w:cs="Aharoni"/>
                <w:b/>
                <w:sz w:val="32"/>
                <w:szCs w:val="32"/>
              </w:rPr>
            </w:pP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Opening Prayer</w:t>
            </w:r>
          </w:p>
          <w:p w:rsidR="00B92C5A" w:rsidRPr="00B92C5A" w:rsidRDefault="00B92C5A" w:rsidP="00B92C5A">
            <w:pPr>
              <w:autoSpaceDE w:val="0"/>
              <w:autoSpaceDN w:val="0"/>
              <w:adjustRightInd w:val="0"/>
              <w:rPr>
                <w:rFonts w:ascii="Aharoni" w:hAnsi="Aharoni" w:cs="Aharoni"/>
                <w:b/>
                <w:sz w:val="32"/>
                <w:szCs w:val="32"/>
              </w:rPr>
            </w:pP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Let us Pray</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God of everlasting mercy,</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who in the very recurrence of the paschal feast</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kindle the faith of the people you have made your own,</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increase, we pray, the grace you have bestowed,</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that all may grasp and rightly understand</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in what font they have been washed,</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by whose Spirit they have been reborn,</w:t>
            </w:r>
          </w:p>
          <w:p w:rsidR="00B92C5A" w:rsidRPr="00B92C5A" w:rsidRDefault="00B92C5A" w:rsidP="00B92C5A">
            <w:pPr>
              <w:autoSpaceDE w:val="0"/>
              <w:autoSpaceDN w:val="0"/>
              <w:adjustRightInd w:val="0"/>
              <w:rPr>
                <w:rFonts w:ascii="Aharoni" w:hAnsi="Aharoni" w:cs="Aharoni"/>
                <w:b/>
                <w:sz w:val="32"/>
                <w:szCs w:val="32"/>
              </w:rPr>
            </w:pPr>
            <w:proofErr w:type="gramStart"/>
            <w:r w:rsidRPr="00B92C5A">
              <w:rPr>
                <w:rFonts w:ascii="Aharoni" w:hAnsi="Aharoni" w:cs="Aharoni"/>
                <w:b/>
                <w:sz w:val="32"/>
                <w:szCs w:val="32"/>
              </w:rPr>
              <w:t>by</w:t>
            </w:r>
            <w:proofErr w:type="gramEnd"/>
            <w:r w:rsidRPr="00B92C5A">
              <w:rPr>
                <w:rFonts w:ascii="Aharoni" w:hAnsi="Aharoni" w:cs="Aharoni"/>
                <w:b/>
                <w:sz w:val="32"/>
                <w:szCs w:val="32"/>
              </w:rPr>
              <w:t xml:space="preserve"> whose Blood they have been redeemed.</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Through our Lord Jesus Christ, your Son,</w:t>
            </w:r>
          </w:p>
          <w:p w:rsidR="00B92C5A" w:rsidRPr="00B92C5A" w:rsidRDefault="00B92C5A" w:rsidP="00B92C5A">
            <w:pPr>
              <w:autoSpaceDE w:val="0"/>
              <w:autoSpaceDN w:val="0"/>
              <w:adjustRightInd w:val="0"/>
              <w:rPr>
                <w:rFonts w:ascii="Aharoni" w:hAnsi="Aharoni" w:cs="Aharoni"/>
                <w:b/>
                <w:sz w:val="32"/>
                <w:szCs w:val="32"/>
              </w:rPr>
            </w:pPr>
            <w:r w:rsidRPr="00B92C5A">
              <w:rPr>
                <w:rFonts w:ascii="Aharoni" w:hAnsi="Aharoni" w:cs="Aharoni"/>
                <w:b/>
                <w:sz w:val="32"/>
                <w:szCs w:val="32"/>
              </w:rPr>
              <w:t>who lives and reigns with you in the unity of the Holy Spirit,</w:t>
            </w:r>
          </w:p>
          <w:p w:rsidR="00B92C5A" w:rsidRPr="00B92C5A" w:rsidRDefault="00B92C5A" w:rsidP="00B92C5A">
            <w:pPr>
              <w:rPr>
                <w:rFonts w:ascii="Aharoni" w:hAnsi="Aharoni" w:cs="Aharoni"/>
                <w:b/>
                <w:sz w:val="32"/>
                <w:szCs w:val="32"/>
              </w:rPr>
            </w:pPr>
            <w:proofErr w:type="gramStart"/>
            <w:r w:rsidRPr="00B92C5A">
              <w:rPr>
                <w:rFonts w:ascii="Aharoni" w:hAnsi="Aharoni" w:cs="Aharoni"/>
                <w:b/>
                <w:sz w:val="32"/>
                <w:szCs w:val="32"/>
              </w:rPr>
              <w:t>one</w:t>
            </w:r>
            <w:proofErr w:type="gramEnd"/>
            <w:r w:rsidRPr="00B92C5A">
              <w:rPr>
                <w:rFonts w:ascii="Aharoni" w:hAnsi="Aharoni" w:cs="Aharoni"/>
                <w:b/>
                <w:sz w:val="32"/>
                <w:szCs w:val="32"/>
              </w:rPr>
              <w:t xml:space="preserve"> God, for ever and ever.</w:t>
            </w:r>
          </w:p>
          <w:p w:rsidR="00B92C5A" w:rsidRPr="00B92C5A" w:rsidRDefault="00B92C5A" w:rsidP="00B92C5A">
            <w:pPr>
              <w:rPr>
                <w:rFonts w:ascii="Aharoni" w:hAnsi="Aharoni" w:cs="Aharoni"/>
                <w:sz w:val="32"/>
                <w:szCs w:val="32"/>
              </w:rPr>
            </w:pPr>
          </w:p>
        </w:tc>
      </w:tr>
      <w:tr w:rsidR="00B92C5A" w:rsidTr="00BF0BA5">
        <w:tc>
          <w:tcPr>
            <w:tcW w:w="9350" w:type="dxa"/>
            <w:shd w:val="clear" w:color="auto" w:fill="E2EFD9" w:themeFill="accent6" w:themeFillTint="33"/>
          </w:tcPr>
          <w:p w:rsidR="00BF0BA5" w:rsidRDefault="00BF0BA5" w:rsidP="00BF0BA5">
            <w:pPr>
              <w:rPr>
                <w:i/>
                <w:sz w:val="28"/>
                <w:szCs w:val="28"/>
              </w:rPr>
            </w:pPr>
          </w:p>
          <w:p w:rsidR="00BF0BA5" w:rsidRDefault="00BF0BA5" w:rsidP="00BF0BA5">
            <w:pPr>
              <w:rPr>
                <w:i/>
                <w:sz w:val="28"/>
                <w:szCs w:val="28"/>
              </w:rPr>
            </w:pPr>
          </w:p>
          <w:p w:rsidR="00BF0BA5" w:rsidRDefault="00BF0BA5" w:rsidP="00BF0BA5">
            <w:pPr>
              <w:rPr>
                <w:i/>
                <w:sz w:val="28"/>
                <w:szCs w:val="28"/>
              </w:rPr>
            </w:pPr>
          </w:p>
          <w:p w:rsidR="008D19F8" w:rsidRDefault="008D19F8" w:rsidP="00BF0BA5">
            <w:pPr>
              <w:rPr>
                <w:rFonts w:ascii="Aharoni" w:hAnsi="Aharoni" w:cs="Aharoni"/>
                <w:i/>
                <w:sz w:val="32"/>
                <w:szCs w:val="32"/>
              </w:rPr>
            </w:pPr>
            <w:r>
              <w:rPr>
                <w:rFonts w:ascii="Aharoni" w:hAnsi="Aharoni" w:cs="Aharoni"/>
                <w:i/>
                <w:sz w:val="32"/>
                <w:szCs w:val="32"/>
              </w:rPr>
              <w:t>(N)</w:t>
            </w:r>
          </w:p>
          <w:p w:rsidR="00180DF4" w:rsidRDefault="00180DF4" w:rsidP="00BF0BA5">
            <w:pPr>
              <w:rPr>
                <w:rFonts w:ascii="Aharoni" w:hAnsi="Aharoni" w:cs="Aharoni"/>
                <w:i/>
                <w:sz w:val="32"/>
                <w:szCs w:val="32"/>
              </w:rPr>
            </w:pPr>
          </w:p>
          <w:p w:rsidR="00BF0BA5" w:rsidRPr="00BF0BA5" w:rsidRDefault="00BF0BA5" w:rsidP="00BF0BA5">
            <w:pPr>
              <w:rPr>
                <w:rFonts w:ascii="Aharoni" w:hAnsi="Aharoni" w:cs="Aharoni"/>
                <w:i/>
                <w:sz w:val="32"/>
                <w:szCs w:val="32"/>
              </w:rPr>
            </w:pPr>
            <w:r w:rsidRPr="00BF0BA5">
              <w:rPr>
                <w:rFonts w:ascii="Aharoni" w:hAnsi="Aharoni" w:cs="Aharoni"/>
                <w:i/>
                <w:sz w:val="32"/>
                <w:szCs w:val="32"/>
              </w:rPr>
              <w:t>Liturgy of the Word</w:t>
            </w:r>
          </w:p>
          <w:p w:rsidR="00BF0BA5" w:rsidRPr="00BF0BA5" w:rsidRDefault="00BF0BA5" w:rsidP="00BF0BA5">
            <w:pPr>
              <w:rPr>
                <w:rFonts w:ascii="Aharoni" w:hAnsi="Aharoni" w:cs="Aharoni"/>
                <w:sz w:val="32"/>
                <w:szCs w:val="32"/>
              </w:rPr>
            </w:pPr>
          </w:p>
          <w:p w:rsidR="00BF0BA5" w:rsidRPr="00BF0BA5" w:rsidRDefault="00BF0BA5" w:rsidP="00BF0BA5">
            <w:pPr>
              <w:rPr>
                <w:rFonts w:ascii="Aharoni" w:hAnsi="Aharoni" w:cs="Aharoni"/>
                <w:sz w:val="32"/>
                <w:szCs w:val="32"/>
              </w:rPr>
            </w:pPr>
            <w:r w:rsidRPr="00BF0BA5">
              <w:rPr>
                <w:rFonts w:ascii="Aharoni" w:hAnsi="Aharoni" w:cs="Aharoni"/>
                <w:sz w:val="32"/>
                <w:szCs w:val="32"/>
              </w:rPr>
              <w:t xml:space="preserve"> The Liturgy of the Word takes place at the ‘ambo’, the table of the Word.  It is a dialogue between God and His people.  God speaks to His people and nourishes us in spirit.  Just as Christ is present in a real and special way in the Eucharist to nourish us, so is He present when the Scriptures are proclaimed.  God offers us the message of salvation and calls us to a deeper life of faith.  A powerful connection is made between the table of the Word and the table of the Eucharist – through both we receive the Bread of Life.</w:t>
            </w:r>
          </w:p>
          <w:p w:rsidR="00BF0BA5" w:rsidRPr="00BF0BA5" w:rsidRDefault="00BF0BA5" w:rsidP="00BF0BA5">
            <w:pPr>
              <w:rPr>
                <w:rFonts w:ascii="Aharoni" w:hAnsi="Aharoni" w:cs="Aharoni"/>
                <w:sz w:val="32"/>
                <w:szCs w:val="32"/>
              </w:rPr>
            </w:pPr>
          </w:p>
          <w:p w:rsidR="00BF0BA5" w:rsidRPr="00BF0BA5" w:rsidRDefault="00BF0BA5" w:rsidP="00BF0BA5">
            <w:pPr>
              <w:ind w:left="720"/>
              <w:rPr>
                <w:rFonts w:ascii="Aharoni" w:hAnsi="Aharoni" w:cs="Aharoni"/>
                <w:sz w:val="32"/>
                <w:szCs w:val="32"/>
              </w:rPr>
            </w:pPr>
            <w:r w:rsidRPr="00BF0BA5">
              <w:rPr>
                <w:rFonts w:ascii="Aharoni" w:hAnsi="Aharoni" w:cs="Aharoni"/>
                <w:i/>
                <w:sz w:val="32"/>
                <w:szCs w:val="32"/>
              </w:rPr>
              <w:t>1</w:t>
            </w:r>
            <w:r w:rsidRPr="00BF0BA5">
              <w:rPr>
                <w:rFonts w:ascii="Aharoni" w:hAnsi="Aharoni" w:cs="Aharoni"/>
                <w:i/>
                <w:sz w:val="32"/>
                <w:szCs w:val="32"/>
                <w:vertAlign w:val="superscript"/>
              </w:rPr>
              <w:t>st</w:t>
            </w:r>
            <w:r w:rsidRPr="00BF0BA5">
              <w:rPr>
                <w:rFonts w:ascii="Aharoni" w:hAnsi="Aharoni" w:cs="Aharoni"/>
                <w:i/>
                <w:sz w:val="32"/>
                <w:szCs w:val="32"/>
              </w:rPr>
              <w:t xml:space="preserve"> Reading</w:t>
            </w:r>
            <w:r w:rsidRPr="00BF0BA5">
              <w:rPr>
                <w:rFonts w:ascii="Aharoni" w:hAnsi="Aharoni" w:cs="Aharoni"/>
                <w:sz w:val="32"/>
                <w:szCs w:val="32"/>
              </w:rPr>
              <w:t xml:space="preserve"> – always taken from the Hebrew Scriptures (except during the Easter Season when the reading is from Acts).  In the first reading we recall what God has done throughout history for His chosen people.  It usually is similar in theme to the Gospel for the day.</w:t>
            </w:r>
          </w:p>
          <w:p w:rsidR="00BF0BA5" w:rsidRPr="00BF0BA5" w:rsidRDefault="00BF0BA5" w:rsidP="00BF0BA5">
            <w:pPr>
              <w:ind w:left="720"/>
              <w:rPr>
                <w:rFonts w:ascii="Aharoni" w:hAnsi="Aharoni" w:cs="Aharoni"/>
                <w:sz w:val="32"/>
                <w:szCs w:val="32"/>
              </w:rPr>
            </w:pPr>
          </w:p>
          <w:p w:rsidR="00BF0BA5" w:rsidRPr="00BF0BA5" w:rsidRDefault="00BF0BA5" w:rsidP="00BF0BA5">
            <w:pPr>
              <w:ind w:left="720"/>
              <w:rPr>
                <w:rFonts w:ascii="Aharoni" w:hAnsi="Aharoni" w:cs="Aharoni"/>
                <w:sz w:val="32"/>
                <w:szCs w:val="32"/>
              </w:rPr>
            </w:pPr>
            <w:r w:rsidRPr="00BF0BA5">
              <w:rPr>
                <w:rFonts w:ascii="Aharoni" w:hAnsi="Aharoni" w:cs="Aharoni"/>
                <w:i/>
                <w:sz w:val="32"/>
                <w:szCs w:val="32"/>
              </w:rPr>
              <w:t xml:space="preserve">Responsorial </w:t>
            </w:r>
            <w:r w:rsidRPr="00BF0BA5">
              <w:rPr>
                <w:rFonts w:ascii="Aharoni" w:hAnsi="Aharoni" w:cs="Aharoni"/>
                <w:sz w:val="32"/>
                <w:szCs w:val="32"/>
              </w:rPr>
              <w:t>– a sung response of the people to what they have just heard proclaimed; always taken from the Book of Psalms, which were intended to be sung.</w:t>
            </w:r>
          </w:p>
          <w:p w:rsidR="00BF0BA5" w:rsidRPr="00BF0BA5" w:rsidRDefault="00BF0BA5" w:rsidP="00BF0BA5">
            <w:pPr>
              <w:ind w:left="720"/>
              <w:rPr>
                <w:rFonts w:ascii="Aharoni" w:hAnsi="Aharoni" w:cs="Aharoni"/>
                <w:sz w:val="32"/>
                <w:szCs w:val="32"/>
              </w:rPr>
            </w:pPr>
          </w:p>
          <w:p w:rsidR="00BF0BA5" w:rsidRPr="00BF0BA5" w:rsidRDefault="00BF0BA5" w:rsidP="00BF0BA5">
            <w:pPr>
              <w:ind w:left="720"/>
              <w:rPr>
                <w:rFonts w:ascii="Aharoni" w:hAnsi="Aharoni" w:cs="Aharoni"/>
                <w:sz w:val="32"/>
                <w:szCs w:val="32"/>
              </w:rPr>
            </w:pPr>
            <w:r w:rsidRPr="00BF0BA5">
              <w:rPr>
                <w:rFonts w:ascii="Aharoni" w:hAnsi="Aharoni" w:cs="Aharoni"/>
                <w:i/>
                <w:sz w:val="32"/>
                <w:szCs w:val="32"/>
              </w:rPr>
              <w:t>2</w:t>
            </w:r>
            <w:r w:rsidRPr="00BF0BA5">
              <w:rPr>
                <w:rFonts w:ascii="Aharoni" w:hAnsi="Aharoni" w:cs="Aharoni"/>
                <w:i/>
                <w:sz w:val="32"/>
                <w:szCs w:val="32"/>
                <w:vertAlign w:val="superscript"/>
              </w:rPr>
              <w:t>nd</w:t>
            </w:r>
            <w:r w:rsidRPr="00BF0BA5">
              <w:rPr>
                <w:rFonts w:ascii="Aharoni" w:hAnsi="Aharoni" w:cs="Aharoni"/>
                <w:i/>
                <w:sz w:val="32"/>
                <w:szCs w:val="32"/>
              </w:rPr>
              <w:t xml:space="preserve"> Reading</w:t>
            </w:r>
            <w:r w:rsidRPr="00BF0BA5">
              <w:rPr>
                <w:rFonts w:ascii="Aharoni" w:hAnsi="Aharoni" w:cs="Aharoni"/>
                <w:sz w:val="32"/>
                <w:szCs w:val="32"/>
              </w:rPr>
              <w:t xml:space="preserve"> – usually from the New Testament letters of Paul or John.  The second reading relates how the teachings of Jesus empowered the early Christians, and call us to live the message of the Good News.  The theme typically coincides with the particular season of the Church year, not necessarily the theme of the Gospel.</w:t>
            </w:r>
          </w:p>
          <w:p w:rsidR="00BF0BA5" w:rsidRPr="00BF0BA5" w:rsidRDefault="00BF0BA5" w:rsidP="00BF0BA5">
            <w:pPr>
              <w:rPr>
                <w:rFonts w:ascii="Aharoni" w:hAnsi="Aharoni" w:cs="Aharoni"/>
                <w:sz w:val="32"/>
                <w:szCs w:val="32"/>
              </w:rPr>
            </w:pPr>
          </w:p>
          <w:p w:rsidR="00BF0BA5" w:rsidRPr="00BF0BA5" w:rsidRDefault="00BF0BA5" w:rsidP="00BF0BA5">
            <w:pPr>
              <w:rPr>
                <w:rFonts w:ascii="Aharoni" w:hAnsi="Aharoni" w:cs="Aharoni"/>
                <w:sz w:val="32"/>
                <w:szCs w:val="32"/>
              </w:rPr>
            </w:pPr>
            <w:r w:rsidRPr="00BF0BA5">
              <w:rPr>
                <w:rFonts w:ascii="Aharoni" w:hAnsi="Aharoni" w:cs="Aharoni"/>
                <w:sz w:val="32"/>
                <w:szCs w:val="32"/>
              </w:rPr>
              <w:t>In the early Church, after hearing the Word of God proclaimed in the synagogue, Christians would sing songs of praise as they walked to the home of one of the members to celebrate the breaking of the bread.</w:t>
            </w:r>
          </w:p>
          <w:p w:rsidR="00BF0BA5" w:rsidRPr="00BF0BA5" w:rsidRDefault="00BF0BA5" w:rsidP="00BF0BA5">
            <w:pPr>
              <w:rPr>
                <w:rFonts w:ascii="Aharoni" w:hAnsi="Aharoni" w:cs="Aharoni"/>
                <w:sz w:val="32"/>
                <w:szCs w:val="32"/>
              </w:rPr>
            </w:pPr>
          </w:p>
          <w:p w:rsidR="00180DF4" w:rsidRDefault="00180DF4" w:rsidP="00BF0BA5">
            <w:pPr>
              <w:rPr>
                <w:rFonts w:ascii="Aharoni" w:hAnsi="Aharoni" w:cs="Aharoni"/>
                <w:sz w:val="32"/>
                <w:szCs w:val="32"/>
              </w:rPr>
            </w:pPr>
          </w:p>
          <w:p w:rsidR="00BF0BA5" w:rsidRDefault="00BF0BA5" w:rsidP="00BF0BA5">
            <w:pPr>
              <w:rPr>
                <w:rFonts w:ascii="Aharoni" w:hAnsi="Aharoni" w:cs="Aharoni"/>
                <w:sz w:val="32"/>
                <w:szCs w:val="32"/>
              </w:rPr>
            </w:pPr>
            <w:r w:rsidRPr="00BF0BA5">
              <w:rPr>
                <w:rFonts w:ascii="Aharoni" w:hAnsi="Aharoni" w:cs="Aharoni"/>
                <w:sz w:val="32"/>
                <w:szCs w:val="32"/>
              </w:rPr>
              <w:t xml:space="preserve">The third reading of the Liturgy of the Word is from one of the four Gospels.  The Gospel is preceded by the Alleluia, a joyful expression of praise to Christ who comes to proclaim the Good News of salvation. </w:t>
            </w:r>
          </w:p>
          <w:p w:rsidR="00BF0BA5" w:rsidRPr="00BF0BA5" w:rsidRDefault="00BF0BA5" w:rsidP="00BF0BA5">
            <w:pPr>
              <w:rPr>
                <w:rFonts w:ascii="Aharoni" w:hAnsi="Aharoni" w:cs="Aharoni"/>
                <w:sz w:val="32"/>
                <w:szCs w:val="32"/>
              </w:rPr>
            </w:pPr>
            <w:r w:rsidRPr="00BF0BA5">
              <w:rPr>
                <w:rFonts w:ascii="Aharoni" w:hAnsi="Aharoni" w:cs="Aharoni"/>
                <w:sz w:val="32"/>
                <w:szCs w:val="32"/>
              </w:rPr>
              <w:t>Although the Alleluia is omitted during Lent, it is usually replaced by a sung acclamation.</w:t>
            </w:r>
          </w:p>
          <w:p w:rsidR="00BF0BA5" w:rsidRPr="00BF0BA5" w:rsidRDefault="00BF0BA5" w:rsidP="00BF0BA5">
            <w:pPr>
              <w:rPr>
                <w:rFonts w:ascii="Aharoni" w:hAnsi="Aharoni" w:cs="Aharoni"/>
                <w:sz w:val="32"/>
                <w:szCs w:val="32"/>
              </w:rPr>
            </w:pPr>
          </w:p>
          <w:p w:rsidR="00BF0BA5" w:rsidRPr="00BF0BA5" w:rsidRDefault="00BF0BA5" w:rsidP="00BF0BA5">
            <w:pPr>
              <w:rPr>
                <w:rFonts w:ascii="Aharoni" w:hAnsi="Aharoni" w:cs="Aharoni"/>
                <w:sz w:val="32"/>
                <w:szCs w:val="32"/>
              </w:rPr>
            </w:pPr>
            <w:r w:rsidRPr="00BF0BA5">
              <w:rPr>
                <w:rFonts w:ascii="Aharoni" w:hAnsi="Aharoni" w:cs="Aharoni"/>
                <w:sz w:val="32"/>
                <w:szCs w:val="32"/>
              </w:rPr>
              <w:t>The Gospel is proclaimed by the Deacon or the Priest who prepare themselves by a blessing and prayer.  We stand as the Gospel is proclaimed to show our awareness that Christ is present and speaking to us.  As the Deacon/Priest says: “A reading from the Gospel of …” he makes the sign of the cross on the book first and then on his forehead, lips and heart.  We do the same as we say: “Glory to you, Lord” inviting the Lord to be ever present in our minds, on our lips, and in our hearts.</w:t>
            </w:r>
          </w:p>
          <w:p w:rsidR="00BF0BA5" w:rsidRPr="00BF0BA5" w:rsidRDefault="00BF0BA5" w:rsidP="00BF0BA5">
            <w:pPr>
              <w:rPr>
                <w:rFonts w:ascii="Aharoni" w:hAnsi="Aharoni" w:cs="Aharoni"/>
                <w:sz w:val="32"/>
                <w:szCs w:val="32"/>
              </w:rPr>
            </w:pPr>
          </w:p>
          <w:p w:rsidR="00BF0BA5" w:rsidRPr="00BF0BA5" w:rsidRDefault="00BF0BA5" w:rsidP="00BF0BA5">
            <w:pPr>
              <w:rPr>
                <w:rFonts w:ascii="Aharoni" w:hAnsi="Aharoni" w:cs="Aharoni"/>
                <w:sz w:val="32"/>
                <w:szCs w:val="32"/>
              </w:rPr>
            </w:pPr>
            <w:r w:rsidRPr="00BF0BA5">
              <w:rPr>
                <w:rFonts w:ascii="Aharoni" w:hAnsi="Aharoni" w:cs="Aharoni"/>
                <w:sz w:val="32"/>
                <w:szCs w:val="32"/>
              </w:rPr>
              <w:t>The Gospel reading concludes with “The Gospel of the Lord” to which we respond, “Praise to you, Lord Jesus Christ.,” again proclaiming our faith in the Real Presence of Christ in the Word.  At the end of the Gospel, the Deacon/Priest kisses the book as a sign of reverence.</w:t>
            </w:r>
          </w:p>
          <w:p w:rsidR="00BF0BA5" w:rsidRPr="00BF0BA5" w:rsidRDefault="00BF0BA5" w:rsidP="00BF0BA5">
            <w:pPr>
              <w:rPr>
                <w:rFonts w:ascii="Aharoni" w:hAnsi="Aharoni" w:cs="Aharoni"/>
                <w:sz w:val="32"/>
                <w:szCs w:val="32"/>
              </w:rPr>
            </w:pPr>
          </w:p>
          <w:p w:rsidR="00BF0BA5" w:rsidRPr="00BF0BA5" w:rsidRDefault="00BF0BA5" w:rsidP="00BF0BA5">
            <w:pPr>
              <w:rPr>
                <w:rFonts w:ascii="Aharoni" w:hAnsi="Aharoni" w:cs="Aharoni"/>
                <w:sz w:val="32"/>
                <w:szCs w:val="32"/>
              </w:rPr>
            </w:pPr>
            <w:r w:rsidRPr="00BF0BA5">
              <w:rPr>
                <w:rFonts w:ascii="Aharoni" w:hAnsi="Aharoni" w:cs="Aharoni"/>
                <w:sz w:val="32"/>
                <w:szCs w:val="32"/>
              </w:rPr>
              <w:t>The readings are followed by the Homily.  The purpose of the homily is to break open the bread of God’s word we have just heard proclaimed.  The homily is intended to apply the Biblical word to our lives today and bring clarity to our call to discipleship.</w:t>
            </w:r>
          </w:p>
          <w:p w:rsidR="00BF0BA5" w:rsidRPr="00BF0BA5" w:rsidRDefault="00BF0BA5" w:rsidP="00BF0BA5">
            <w:pPr>
              <w:rPr>
                <w:rFonts w:ascii="Aharoni" w:hAnsi="Aharoni" w:cs="Aharoni"/>
                <w:sz w:val="32"/>
                <w:szCs w:val="32"/>
              </w:rPr>
            </w:pPr>
          </w:p>
          <w:p w:rsidR="00B92C5A" w:rsidRDefault="00B92C5A" w:rsidP="00BF0BA5">
            <w:pPr>
              <w:rPr>
                <w:rFonts w:ascii="Aharoni" w:hAnsi="Aharoni" w:cs="Aharoni"/>
                <w:b/>
                <w:sz w:val="32"/>
                <w:szCs w:val="32"/>
              </w:rPr>
            </w:pPr>
          </w:p>
        </w:tc>
      </w:tr>
      <w:tr w:rsidR="00BF0BA5" w:rsidTr="00BF0BA5">
        <w:tc>
          <w:tcPr>
            <w:tcW w:w="9350" w:type="dxa"/>
            <w:shd w:val="clear" w:color="auto" w:fill="FFFFFF" w:themeFill="background1"/>
          </w:tcPr>
          <w:p w:rsidR="008D19F8" w:rsidRDefault="008D19F8" w:rsidP="00BF0BA5">
            <w:pPr>
              <w:rPr>
                <w:rFonts w:ascii="Aharoni" w:hAnsi="Aharoni" w:cs="Aharoni"/>
                <w:sz w:val="32"/>
                <w:szCs w:val="32"/>
              </w:rPr>
            </w:pPr>
            <w:r>
              <w:rPr>
                <w:rFonts w:ascii="Aharoni" w:hAnsi="Aharoni" w:cs="Aharoni"/>
                <w:sz w:val="32"/>
                <w:szCs w:val="32"/>
              </w:rPr>
              <w:t xml:space="preserve">(Lector) </w:t>
            </w:r>
          </w:p>
          <w:p w:rsidR="00180DF4" w:rsidRDefault="00180DF4" w:rsidP="00BF0BA5">
            <w:pPr>
              <w:rPr>
                <w:rFonts w:ascii="Aharoni" w:hAnsi="Aharoni" w:cs="Aharoni"/>
                <w:sz w:val="32"/>
                <w:szCs w:val="32"/>
              </w:rPr>
            </w:pPr>
          </w:p>
          <w:p w:rsidR="00BF0BA5" w:rsidRPr="00BF0BA5" w:rsidRDefault="00BF0BA5" w:rsidP="00BF0BA5">
            <w:pPr>
              <w:rPr>
                <w:rFonts w:ascii="Aharoni" w:hAnsi="Aharoni" w:cs="Aharoni"/>
                <w:sz w:val="32"/>
                <w:szCs w:val="32"/>
              </w:rPr>
            </w:pPr>
            <w:r>
              <w:rPr>
                <w:rFonts w:ascii="Aharoni" w:hAnsi="Aharoni" w:cs="Aharoni"/>
                <w:sz w:val="32"/>
                <w:szCs w:val="32"/>
              </w:rPr>
              <w:t>First Reading</w:t>
            </w:r>
          </w:p>
        </w:tc>
      </w:tr>
      <w:tr w:rsidR="00BF0BA5" w:rsidTr="00BF0BA5">
        <w:tc>
          <w:tcPr>
            <w:tcW w:w="9350" w:type="dxa"/>
            <w:shd w:val="clear" w:color="auto" w:fill="FFE599" w:themeFill="accent4" w:themeFillTint="66"/>
          </w:tcPr>
          <w:p w:rsidR="00BF0BA5" w:rsidRDefault="00BF0BA5" w:rsidP="00BF0BA5">
            <w:pPr>
              <w:rPr>
                <w:rFonts w:ascii="Aharoni" w:hAnsi="Aharoni" w:cs="Aharoni"/>
                <w:sz w:val="32"/>
                <w:szCs w:val="32"/>
              </w:rPr>
            </w:pPr>
          </w:p>
          <w:p w:rsidR="008D19F8" w:rsidRDefault="008D19F8" w:rsidP="00BF0BA5">
            <w:pPr>
              <w:rPr>
                <w:rFonts w:ascii="Aharoni" w:hAnsi="Aharoni" w:cs="Aharoni"/>
                <w:sz w:val="32"/>
                <w:szCs w:val="32"/>
              </w:rPr>
            </w:pPr>
            <w:r>
              <w:rPr>
                <w:rFonts w:ascii="Aharoni" w:hAnsi="Aharoni" w:cs="Aharoni"/>
                <w:sz w:val="32"/>
                <w:szCs w:val="32"/>
              </w:rPr>
              <w:t xml:space="preserve">(M) </w:t>
            </w:r>
          </w:p>
          <w:p w:rsidR="00180DF4" w:rsidRDefault="00180DF4" w:rsidP="00BF0BA5">
            <w:pPr>
              <w:rPr>
                <w:rFonts w:ascii="Aharoni" w:hAnsi="Aharoni" w:cs="Aharoni"/>
                <w:sz w:val="32"/>
                <w:szCs w:val="32"/>
              </w:rPr>
            </w:pPr>
          </w:p>
          <w:p w:rsidR="00BF0BA5" w:rsidRDefault="00BF0BA5" w:rsidP="00BF0BA5">
            <w:pPr>
              <w:rPr>
                <w:rFonts w:ascii="Aharoni" w:hAnsi="Aharoni" w:cs="Aharoni"/>
                <w:sz w:val="32"/>
                <w:szCs w:val="32"/>
              </w:rPr>
            </w:pPr>
            <w:r>
              <w:rPr>
                <w:rFonts w:ascii="Aharoni" w:hAnsi="Aharoni" w:cs="Aharoni"/>
                <w:sz w:val="32"/>
                <w:szCs w:val="32"/>
              </w:rPr>
              <w:t xml:space="preserve">Sung Responsorial </w:t>
            </w:r>
          </w:p>
        </w:tc>
      </w:tr>
      <w:tr w:rsidR="00BF0BA5" w:rsidTr="00BF0BA5">
        <w:tc>
          <w:tcPr>
            <w:tcW w:w="9350" w:type="dxa"/>
            <w:shd w:val="clear" w:color="auto" w:fill="FFFFFF" w:themeFill="background1"/>
          </w:tcPr>
          <w:p w:rsidR="00BF0BA5" w:rsidRDefault="00BF0BA5" w:rsidP="00BF0BA5">
            <w:pPr>
              <w:rPr>
                <w:rFonts w:ascii="Aharoni" w:hAnsi="Aharoni" w:cs="Aharoni"/>
                <w:sz w:val="32"/>
                <w:szCs w:val="32"/>
              </w:rPr>
            </w:pPr>
          </w:p>
          <w:p w:rsidR="008D19F8" w:rsidRDefault="008D19F8" w:rsidP="00BF0BA5">
            <w:pPr>
              <w:rPr>
                <w:rFonts w:ascii="Aharoni" w:hAnsi="Aharoni" w:cs="Aharoni"/>
                <w:sz w:val="32"/>
                <w:szCs w:val="32"/>
              </w:rPr>
            </w:pPr>
            <w:r>
              <w:rPr>
                <w:rFonts w:ascii="Aharoni" w:hAnsi="Aharoni" w:cs="Aharoni"/>
                <w:sz w:val="32"/>
                <w:szCs w:val="32"/>
              </w:rPr>
              <w:t xml:space="preserve">(Lector) </w:t>
            </w:r>
          </w:p>
          <w:p w:rsidR="00180DF4" w:rsidRDefault="00180DF4" w:rsidP="00BF0BA5">
            <w:pPr>
              <w:rPr>
                <w:rFonts w:ascii="Aharoni" w:hAnsi="Aharoni" w:cs="Aharoni"/>
                <w:sz w:val="32"/>
                <w:szCs w:val="32"/>
              </w:rPr>
            </w:pPr>
          </w:p>
          <w:p w:rsidR="00BF0BA5" w:rsidRDefault="00BF0BA5" w:rsidP="00BF0BA5">
            <w:pPr>
              <w:rPr>
                <w:rFonts w:ascii="Aharoni" w:hAnsi="Aharoni" w:cs="Aharoni"/>
                <w:sz w:val="32"/>
                <w:szCs w:val="32"/>
              </w:rPr>
            </w:pPr>
            <w:r>
              <w:rPr>
                <w:rFonts w:ascii="Aharoni" w:hAnsi="Aharoni" w:cs="Aharoni"/>
                <w:sz w:val="32"/>
                <w:szCs w:val="32"/>
              </w:rPr>
              <w:t>Second Reading</w:t>
            </w:r>
          </w:p>
        </w:tc>
      </w:tr>
      <w:tr w:rsidR="00BF0BA5" w:rsidTr="00BF0BA5">
        <w:tc>
          <w:tcPr>
            <w:tcW w:w="9350" w:type="dxa"/>
            <w:shd w:val="clear" w:color="auto" w:fill="FFE599" w:themeFill="accent4" w:themeFillTint="66"/>
          </w:tcPr>
          <w:p w:rsidR="00BF0BA5" w:rsidRDefault="00BF0BA5" w:rsidP="00BF0BA5">
            <w:pPr>
              <w:rPr>
                <w:rFonts w:ascii="Aharoni" w:hAnsi="Aharoni" w:cs="Aharoni"/>
                <w:sz w:val="32"/>
                <w:szCs w:val="32"/>
              </w:rPr>
            </w:pPr>
          </w:p>
          <w:p w:rsidR="008D19F8" w:rsidRDefault="008D19F8" w:rsidP="00BF0BA5">
            <w:pPr>
              <w:rPr>
                <w:rFonts w:ascii="Aharoni" w:hAnsi="Aharoni" w:cs="Aharoni"/>
                <w:sz w:val="32"/>
                <w:szCs w:val="32"/>
              </w:rPr>
            </w:pPr>
            <w:r>
              <w:rPr>
                <w:rFonts w:ascii="Aharoni" w:hAnsi="Aharoni" w:cs="Aharoni"/>
                <w:sz w:val="32"/>
                <w:szCs w:val="32"/>
              </w:rPr>
              <w:t xml:space="preserve">(M) </w:t>
            </w:r>
          </w:p>
          <w:p w:rsidR="00180DF4" w:rsidRDefault="00180DF4" w:rsidP="00BF0BA5">
            <w:pPr>
              <w:rPr>
                <w:rFonts w:ascii="Aharoni" w:hAnsi="Aharoni" w:cs="Aharoni"/>
                <w:sz w:val="32"/>
                <w:szCs w:val="32"/>
              </w:rPr>
            </w:pPr>
          </w:p>
          <w:p w:rsidR="00BF0BA5" w:rsidRDefault="00BF0BA5" w:rsidP="00BF0BA5">
            <w:pPr>
              <w:rPr>
                <w:rFonts w:ascii="Aharoni" w:hAnsi="Aharoni" w:cs="Aharoni"/>
                <w:sz w:val="32"/>
                <w:szCs w:val="32"/>
              </w:rPr>
            </w:pPr>
            <w:r>
              <w:rPr>
                <w:rFonts w:ascii="Aharoni" w:hAnsi="Aharoni" w:cs="Aharoni"/>
                <w:sz w:val="32"/>
                <w:szCs w:val="32"/>
              </w:rPr>
              <w:t>Alleluia Sung</w:t>
            </w:r>
          </w:p>
        </w:tc>
      </w:tr>
      <w:tr w:rsidR="00BF0BA5" w:rsidTr="00BF0BA5">
        <w:tc>
          <w:tcPr>
            <w:tcW w:w="9350" w:type="dxa"/>
            <w:shd w:val="clear" w:color="auto" w:fill="FFFFFF" w:themeFill="background1"/>
          </w:tcPr>
          <w:p w:rsidR="00BF0BA5" w:rsidRDefault="00BF0BA5" w:rsidP="00BF0BA5">
            <w:pPr>
              <w:rPr>
                <w:rFonts w:ascii="Aharoni" w:hAnsi="Aharoni" w:cs="Aharoni"/>
                <w:sz w:val="32"/>
                <w:szCs w:val="32"/>
              </w:rPr>
            </w:pPr>
          </w:p>
          <w:p w:rsidR="00180DF4" w:rsidRDefault="00180DF4" w:rsidP="00BF0BA5">
            <w:pPr>
              <w:rPr>
                <w:rFonts w:ascii="Aharoni" w:hAnsi="Aharoni" w:cs="Aharoni"/>
                <w:sz w:val="32"/>
                <w:szCs w:val="32"/>
              </w:rPr>
            </w:pPr>
          </w:p>
          <w:p w:rsidR="008D19F8" w:rsidRDefault="008D19F8" w:rsidP="00BF0BA5">
            <w:pPr>
              <w:rPr>
                <w:rFonts w:ascii="Aharoni" w:hAnsi="Aharoni" w:cs="Aharoni"/>
                <w:sz w:val="32"/>
                <w:szCs w:val="32"/>
              </w:rPr>
            </w:pPr>
            <w:r>
              <w:rPr>
                <w:rFonts w:ascii="Aharoni" w:hAnsi="Aharoni" w:cs="Aharoni"/>
                <w:sz w:val="32"/>
                <w:szCs w:val="32"/>
              </w:rPr>
              <w:t xml:space="preserve">(Deacon) </w:t>
            </w:r>
          </w:p>
          <w:p w:rsidR="00180DF4" w:rsidRDefault="00180DF4" w:rsidP="00BF0BA5">
            <w:pPr>
              <w:rPr>
                <w:rFonts w:ascii="Aharoni" w:hAnsi="Aharoni" w:cs="Aharoni"/>
                <w:sz w:val="32"/>
                <w:szCs w:val="32"/>
              </w:rPr>
            </w:pPr>
          </w:p>
          <w:p w:rsidR="00BF0BA5" w:rsidRDefault="00BF0BA5" w:rsidP="00BF0BA5">
            <w:pPr>
              <w:rPr>
                <w:rFonts w:ascii="Aharoni" w:hAnsi="Aharoni" w:cs="Aharoni"/>
                <w:sz w:val="32"/>
                <w:szCs w:val="32"/>
              </w:rPr>
            </w:pPr>
            <w:r>
              <w:rPr>
                <w:rFonts w:ascii="Aharoni" w:hAnsi="Aharoni" w:cs="Aharoni"/>
                <w:sz w:val="32"/>
                <w:szCs w:val="32"/>
              </w:rPr>
              <w:t>Gospel</w:t>
            </w:r>
          </w:p>
        </w:tc>
      </w:tr>
      <w:tr w:rsidR="00BF0BA5" w:rsidTr="00BF0BA5">
        <w:tc>
          <w:tcPr>
            <w:tcW w:w="9350" w:type="dxa"/>
            <w:shd w:val="clear" w:color="auto" w:fill="E2EFD9" w:themeFill="accent6" w:themeFillTint="33"/>
          </w:tcPr>
          <w:p w:rsidR="00BF0BA5" w:rsidRDefault="00BF0BA5" w:rsidP="00BF0BA5">
            <w:pPr>
              <w:rPr>
                <w:rFonts w:ascii="Aharoni" w:hAnsi="Aharoni" w:cs="Aharoni"/>
                <w:i/>
                <w:sz w:val="32"/>
                <w:szCs w:val="32"/>
                <w:u w:val="single"/>
              </w:rPr>
            </w:pPr>
          </w:p>
          <w:p w:rsidR="00612791" w:rsidRDefault="00612791" w:rsidP="00BF0BA5">
            <w:pPr>
              <w:rPr>
                <w:rFonts w:ascii="Aharoni" w:hAnsi="Aharoni" w:cs="Aharoni"/>
                <w:i/>
                <w:sz w:val="32"/>
                <w:szCs w:val="32"/>
                <w:u w:val="single"/>
              </w:rPr>
            </w:pPr>
          </w:p>
          <w:p w:rsidR="00612791" w:rsidRDefault="00612791" w:rsidP="00BF0BA5">
            <w:pPr>
              <w:rPr>
                <w:rFonts w:ascii="Aharoni" w:hAnsi="Aharoni" w:cs="Aharoni"/>
                <w:i/>
                <w:sz w:val="32"/>
                <w:szCs w:val="32"/>
                <w:u w:val="single"/>
              </w:rPr>
            </w:pPr>
          </w:p>
          <w:p w:rsidR="00612791" w:rsidRDefault="00612791" w:rsidP="00BF0BA5">
            <w:pPr>
              <w:rPr>
                <w:rFonts w:ascii="Aharoni" w:hAnsi="Aharoni" w:cs="Aharoni"/>
                <w:i/>
                <w:sz w:val="32"/>
                <w:szCs w:val="32"/>
                <w:u w:val="single"/>
              </w:rPr>
            </w:pPr>
          </w:p>
          <w:p w:rsidR="008D19F8" w:rsidRDefault="008D19F8" w:rsidP="00BF0BA5">
            <w:pPr>
              <w:rPr>
                <w:rFonts w:ascii="Aharoni" w:hAnsi="Aharoni" w:cs="Aharoni"/>
                <w:i/>
                <w:sz w:val="32"/>
                <w:szCs w:val="32"/>
                <w:u w:val="single"/>
              </w:rPr>
            </w:pPr>
            <w:r>
              <w:rPr>
                <w:rFonts w:ascii="Aharoni" w:hAnsi="Aharoni" w:cs="Aharoni"/>
                <w:i/>
                <w:sz w:val="32"/>
                <w:szCs w:val="32"/>
                <w:u w:val="single"/>
              </w:rPr>
              <w:t>(N)</w:t>
            </w:r>
          </w:p>
          <w:p w:rsidR="00180DF4" w:rsidRDefault="00180DF4" w:rsidP="00BF0BA5">
            <w:pPr>
              <w:rPr>
                <w:rFonts w:ascii="Aharoni" w:hAnsi="Aharoni" w:cs="Aharoni"/>
                <w:i/>
                <w:sz w:val="32"/>
                <w:szCs w:val="32"/>
                <w:u w:val="single"/>
              </w:rPr>
            </w:pPr>
          </w:p>
          <w:p w:rsidR="00BF0BA5" w:rsidRDefault="00BF0BA5" w:rsidP="00BF0BA5">
            <w:pPr>
              <w:rPr>
                <w:rFonts w:ascii="Aharoni" w:hAnsi="Aharoni" w:cs="Aharoni"/>
                <w:i/>
                <w:sz w:val="32"/>
                <w:szCs w:val="32"/>
                <w:u w:val="single"/>
              </w:rPr>
            </w:pPr>
            <w:r w:rsidRPr="00BF0BA5">
              <w:rPr>
                <w:rFonts w:ascii="Aharoni" w:hAnsi="Aharoni" w:cs="Aharoni"/>
                <w:i/>
                <w:sz w:val="32"/>
                <w:szCs w:val="32"/>
                <w:u w:val="single"/>
              </w:rPr>
              <w:t>Today we are substituting the dialogue of the teaching Mass for the homily.  The homily is meant as both a spiritual reflection and a teaching on the readings that have been proclaimed to us.</w:t>
            </w:r>
          </w:p>
          <w:p w:rsidR="00BF0BA5" w:rsidRDefault="00BF0BA5" w:rsidP="00BF0BA5">
            <w:pPr>
              <w:rPr>
                <w:rFonts w:ascii="Aharoni" w:hAnsi="Aharoni" w:cs="Aharoni"/>
                <w:sz w:val="32"/>
                <w:szCs w:val="32"/>
              </w:rPr>
            </w:pPr>
            <w:r w:rsidRPr="00BF0BA5">
              <w:rPr>
                <w:rFonts w:ascii="Aharoni" w:hAnsi="Aharoni" w:cs="Aharoni"/>
                <w:sz w:val="32"/>
                <w:szCs w:val="32"/>
              </w:rPr>
              <w:t xml:space="preserve"> The homily is followed by a few moments of silence as we reflect on God’s Word for us today.  We then stand for the Creed – our profession of faith.  In Latin, ‘Credo’ or ‘I believe,’ the Creed is more than a listing of our core beliefs.  It is our assent of faith to the Word of God we have heard that leads us to live out our faith for one another.  Originally, the Creed was the profession of faith of those about to be baptized at this point in the Mass.</w:t>
            </w:r>
          </w:p>
        </w:tc>
      </w:tr>
      <w:tr w:rsidR="00BF0BA5" w:rsidTr="003562DB">
        <w:tc>
          <w:tcPr>
            <w:tcW w:w="9350" w:type="dxa"/>
            <w:shd w:val="clear" w:color="auto" w:fill="FBE4D5" w:themeFill="accent2" w:themeFillTint="33"/>
          </w:tcPr>
          <w:p w:rsidR="00BF0BA5" w:rsidRDefault="00BF0BA5" w:rsidP="00BF0BA5">
            <w:pPr>
              <w:rPr>
                <w:rFonts w:ascii="Aharoni" w:hAnsi="Aharoni" w:cs="Aharoni"/>
                <w:i/>
                <w:sz w:val="32"/>
                <w:szCs w:val="32"/>
                <w:u w:val="single"/>
              </w:rPr>
            </w:pPr>
          </w:p>
          <w:p w:rsidR="008D19F8" w:rsidRDefault="008D19F8" w:rsidP="00BF0BA5">
            <w:pPr>
              <w:rPr>
                <w:rFonts w:ascii="Aharoni" w:hAnsi="Aharoni" w:cs="Aharoni"/>
                <w:sz w:val="32"/>
                <w:szCs w:val="32"/>
              </w:rPr>
            </w:pPr>
            <w:r>
              <w:rPr>
                <w:rFonts w:ascii="Aharoni" w:hAnsi="Aharoni" w:cs="Aharoni"/>
                <w:sz w:val="32"/>
                <w:szCs w:val="32"/>
              </w:rPr>
              <w:t>(P)</w:t>
            </w:r>
          </w:p>
          <w:p w:rsidR="00180DF4" w:rsidRDefault="00180DF4" w:rsidP="00BF0BA5">
            <w:pPr>
              <w:rPr>
                <w:rFonts w:ascii="Aharoni" w:hAnsi="Aharoni" w:cs="Aharoni"/>
                <w:sz w:val="32"/>
                <w:szCs w:val="32"/>
              </w:rPr>
            </w:pPr>
          </w:p>
          <w:p w:rsidR="003562DB" w:rsidRPr="003562DB" w:rsidRDefault="003562DB" w:rsidP="00BF0BA5">
            <w:pPr>
              <w:rPr>
                <w:rFonts w:ascii="Aharoni" w:hAnsi="Aharoni" w:cs="Aharoni"/>
                <w:sz w:val="32"/>
                <w:szCs w:val="32"/>
              </w:rPr>
            </w:pPr>
            <w:r>
              <w:rPr>
                <w:rFonts w:ascii="Aharoni" w:hAnsi="Aharoni" w:cs="Aharoni"/>
                <w:sz w:val="32"/>
                <w:szCs w:val="32"/>
              </w:rPr>
              <w:t>I believe in One God</w:t>
            </w:r>
          </w:p>
        </w:tc>
      </w:tr>
      <w:tr w:rsidR="003562DB" w:rsidTr="003562DB">
        <w:tc>
          <w:tcPr>
            <w:tcW w:w="9350" w:type="dxa"/>
            <w:shd w:val="clear" w:color="auto" w:fill="E2EFD9" w:themeFill="accent6" w:themeFillTint="33"/>
          </w:tcPr>
          <w:p w:rsidR="003562DB" w:rsidRDefault="003562DB" w:rsidP="003562DB">
            <w:pPr>
              <w:rPr>
                <w:rFonts w:ascii="Aharoni" w:hAnsi="Aharoni" w:cs="Aharoni"/>
                <w:sz w:val="32"/>
                <w:szCs w:val="32"/>
              </w:rPr>
            </w:pPr>
          </w:p>
          <w:p w:rsidR="008D19F8" w:rsidRDefault="008D19F8" w:rsidP="003562DB">
            <w:pPr>
              <w:rPr>
                <w:rFonts w:ascii="Aharoni" w:hAnsi="Aharoni" w:cs="Aharoni"/>
                <w:sz w:val="32"/>
                <w:szCs w:val="32"/>
              </w:rPr>
            </w:pPr>
            <w:r>
              <w:rPr>
                <w:rFonts w:ascii="Aharoni" w:hAnsi="Aharoni" w:cs="Aharoni"/>
                <w:sz w:val="32"/>
                <w:szCs w:val="32"/>
              </w:rPr>
              <w:t>(N)</w:t>
            </w:r>
          </w:p>
          <w:p w:rsidR="00180DF4" w:rsidRDefault="00180DF4" w:rsidP="003562DB">
            <w:pPr>
              <w:rPr>
                <w:rFonts w:ascii="Aharoni" w:hAnsi="Aharoni" w:cs="Aharoni"/>
                <w:sz w:val="32"/>
                <w:szCs w:val="32"/>
              </w:rPr>
            </w:pPr>
          </w:p>
          <w:p w:rsidR="003562DB" w:rsidRPr="003562DB" w:rsidRDefault="003562DB" w:rsidP="003562DB">
            <w:pPr>
              <w:rPr>
                <w:rFonts w:ascii="Aharoni" w:hAnsi="Aharoni" w:cs="Aharoni"/>
                <w:sz w:val="32"/>
                <w:szCs w:val="32"/>
              </w:rPr>
            </w:pPr>
            <w:r w:rsidRPr="003562DB">
              <w:rPr>
                <w:rFonts w:ascii="Aharoni" w:hAnsi="Aharoni" w:cs="Aharoni"/>
                <w:sz w:val="32"/>
                <w:szCs w:val="32"/>
              </w:rPr>
              <w:t>The Liturgy of the Word comes to an end with the General Intercessions, or Prayers of the Faithful.  The assembly offer prayers for the needs of all humankind – the Church, society, the local parish, the sick, those with special needs and those who have died.</w:t>
            </w:r>
          </w:p>
          <w:p w:rsidR="003562DB" w:rsidRDefault="003562DB" w:rsidP="00BF0BA5">
            <w:pPr>
              <w:rPr>
                <w:rFonts w:ascii="Aharoni" w:hAnsi="Aharoni" w:cs="Aharoni"/>
                <w:i/>
                <w:sz w:val="32"/>
                <w:szCs w:val="32"/>
                <w:u w:val="single"/>
              </w:rPr>
            </w:pPr>
          </w:p>
        </w:tc>
      </w:tr>
      <w:tr w:rsidR="003562DB" w:rsidTr="003562DB">
        <w:tc>
          <w:tcPr>
            <w:tcW w:w="9350" w:type="dxa"/>
            <w:shd w:val="clear" w:color="auto" w:fill="FBE4D5" w:themeFill="accent2" w:themeFillTint="33"/>
          </w:tcPr>
          <w:p w:rsidR="003562DB" w:rsidRPr="003562DB" w:rsidRDefault="003562DB" w:rsidP="003562DB">
            <w:pPr>
              <w:rPr>
                <w:rFonts w:ascii="Aharoni" w:hAnsi="Aharoni" w:cs="Aharoni"/>
                <w:b/>
                <w:sz w:val="32"/>
                <w:szCs w:val="32"/>
              </w:rPr>
            </w:pPr>
          </w:p>
          <w:p w:rsidR="008D19F8" w:rsidRDefault="008D19F8" w:rsidP="003562DB">
            <w:pPr>
              <w:rPr>
                <w:rFonts w:ascii="Aharoni" w:hAnsi="Aharoni" w:cs="Aharoni"/>
                <w:b/>
                <w:sz w:val="32"/>
                <w:szCs w:val="32"/>
              </w:rPr>
            </w:pPr>
            <w:r>
              <w:rPr>
                <w:rFonts w:ascii="Aharoni" w:hAnsi="Aharoni" w:cs="Aharoni"/>
                <w:b/>
                <w:sz w:val="32"/>
                <w:szCs w:val="32"/>
              </w:rPr>
              <w:t>(P)</w:t>
            </w:r>
          </w:p>
          <w:p w:rsidR="00180DF4" w:rsidRDefault="00180DF4" w:rsidP="003562DB">
            <w:pPr>
              <w:rPr>
                <w:rFonts w:ascii="Aharoni" w:hAnsi="Aharoni" w:cs="Aharoni"/>
                <w:b/>
                <w:sz w:val="32"/>
                <w:szCs w:val="32"/>
              </w:rPr>
            </w:pPr>
          </w:p>
          <w:p w:rsidR="003562DB" w:rsidRPr="003562DB" w:rsidRDefault="003562DB" w:rsidP="003562DB">
            <w:pPr>
              <w:rPr>
                <w:rFonts w:ascii="Aharoni" w:hAnsi="Aharoni" w:cs="Aharoni"/>
                <w:sz w:val="32"/>
                <w:szCs w:val="32"/>
              </w:rPr>
            </w:pPr>
            <w:r w:rsidRPr="003562DB">
              <w:rPr>
                <w:rFonts w:ascii="Aharoni" w:hAnsi="Aharoni" w:cs="Aharoni"/>
                <w:b/>
                <w:sz w:val="32"/>
                <w:szCs w:val="32"/>
              </w:rPr>
              <w:t>Let us Offer our Prayers of the Faithful</w:t>
            </w:r>
          </w:p>
        </w:tc>
      </w:tr>
      <w:tr w:rsidR="006B58F4" w:rsidTr="006B58F4">
        <w:tc>
          <w:tcPr>
            <w:tcW w:w="9350" w:type="dxa"/>
            <w:shd w:val="clear" w:color="auto" w:fill="FFFFFF" w:themeFill="background1"/>
          </w:tcPr>
          <w:p w:rsidR="006B58F4" w:rsidRDefault="006B58F4" w:rsidP="003562DB">
            <w:pPr>
              <w:rPr>
                <w:rFonts w:ascii="Aharoni" w:hAnsi="Aharoni" w:cs="Aharoni"/>
                <w:b/>
                <w:sz w:val="32"/>
                <w:szCs w:val="32"/>
              </w:rPr>
            </w:pPr>
          </w:p>
          <w:p w:rsidR="006B58F4" w:rsidRPr="003562DB" w:rsidRDefault="006B58F4" w:rsidP="003562DB">
            <w:pPr>
              <w:rPr>
                <w:rFonts w:ascii="Aharoni" w:hAnsi="Aharoni" w:cs="Aharoni"/>
                <w:b/>
                <w:sz w:val="32"/>
                <w:szCs w:val="32"/>
              </w:rPr>
            </w:pPr>
            <w:r>
              <w:rPr>
                <w:rFonts w:ascii="Aharoni" w:hAnsi="Aharoni" w:cs="Aharoni"/>
                <w:b/>
                <w:sz w:val="32"/>
                <w:szCs w:val="32"/>
              </w:rPr>
              <w:t>Deacon Leads the Prayers of the Faithful</w:t>
            </w:r>
          </w:p>
        </w:tc>
      </w:tr>
      <w:tr w:rsidR="006B58F4" w:rsidTr="006B58F4">
        <w:tc>
          <w:tcPr>
            <w:tcW w:w="9350" w:type="dxa"/>
            <w:shd w:val="clear" w:color="auto" w:fill="E2EFD9" w:themeFill="accent6" w:themeFillTint="33"/>
          </w:tcPr>
          <w:p w:rsidR="006B58F4" w:rsidRDefault="006B58F4" w:rsidP="006B58F4">
            <w:pPr>
              <w:rPr>
                <w:rFonts w:ascii="Aharoni" w:hAnsi="Aharoni" w:cs="Aharoni"/>
                <w:b/>
                <w:sz w:val="32"/>
                <w:szCs w:val="28"/>
              </w:rPr>
            </w:pPr>
          </w:p>
          <w:p w:rsidR="00180DF4" w:rsidRDefault="006B58F4" w:rsidP="006B58F4">
            <w:pPr>
              <w:rPr>
                <w:rFonts w:ascii="Aharoni" w:hAnsi="Aharoni" w:cs="Aharoni"/>
                <w:b/>
                <w:sz w:val="32"/>
                <w:szCs w:val="28"/>
              </w:rPr>
            </w:pPr>
            <w:r w:rsidRPr="006B58F4">
              <w:rPr>
                <w:rFonts w:ascii="Aharoni" w:hAnsi="Aharoni" w:cs="Aharoni"/>
                <w:b/>
                <w:sz w:val="32"/>
                <w:szCs w:val="28"/>
              </w:rPr>
              <w:t>(N)</w:t>
            </w:r>
          </w:p>
          <w:p w:rsidR="00180DF4" w:rsidRDefault="00180DF4" w:rsidP="006B58F4">
            <w:pPr>
              <w:rPr>
                <w:rFonts w:ascii="Aharoni" w:hAnsi="Aharoni" w:cs="Aharoni"/>
                <w:b/>
                <w:sz w:val="32"/>
                <w:szCs w:val="28"/>
              </w:rPr>
            </w:pPr>
          </w:p>
          <w:p w:rsidR="006B58F4" w:rsidRPr="006B58F4" w:rsidRDefault="006B58F4" w:rsidP="006B58F4">
            <w:pPr>
              <w:rPr>
                <w:rFonts w:ascii="Aharoni" w:hAnsi="Aharoni" w:cs="Aharoni"/>
                <w:b/>
                <w:sz w:val="32"/>
                <w:szCs w:val="28"/>
              </w:rPr>
            </w:pPr>
            <w:r w:rsidRPr="006B58F4">
              <w:rPr>
                <w:rFonts w:ascii="Aharoni" w:hAnsi="Aharoni" w:cs="Aharoni"/>
                <w:b/>
                <w:sz w:val="32"/>
                <w:szCs w:val="28"/>
              </w:rPr>
              <w:t xml:space="preserve"> Liturgy of the Eucharist</w:t>
            </w:r>
          </w:p>
          <w:p w:rsidR="006B58F4" w:rsidRDefault="006B58F4" w:rsidP="006B58F4">
            <w:pPr>
              <w:rPr>
                <w:sz w:val="28"/>
                <w:szCs w:val="28"/>
              </w:rPr>
            </w:pPr>
          </w:p>
          <w:p w:rsidR="006B58F4" w:rsidRDefault="006B58F4" w:rsidP="006B58F4">
            <w:pPr>
              <w:rPr>
                <w:i/>
                <w:color w:val="FF0000"/>
                <w:sz w:val="28"/>
                <w:szCs w:val="28"/>
              </w:rPr>
            </w:pPr>
            <w:r>
              <w:rPr>
                <w:i/>
                <w:color w:val="FF0000"/>
                <w:sz w:val="28"/>
                <w:szCs w:val="28"/>
              </w:rPr>
              <w:t>People sit for offertory collection.</w:t>
            </w:r>
          </w:p>
          <w:p w:rsidR="006B58F4" w:rsidRDefault="006B58F4" w:rsidP="006B58F4">
            <w:pPr>
              <w:rPr>
                <w:i/>
                <w:color w:val="FF0000"/>
                <w:sz w:val="28"/>
                <w:szCs w:val="28"/>
              </w:rPr>
            </w:pPr>
            <w:r w:rsidRPr="0020335A">
              <w:rPr>
                <w:i/>
                <w:color w:val="FF0000"/>
                <w:sz w:val="28"/>
                <w:szCs w:val="28"/>
              </w:rPr>
              <w:t xml:space="preserve">The Narrator reads this part </w:t>
            </w:r>
            <w:r w:rsidRPr="00180DF4">
              <w:rPr>
                <w:b/>
                <w:i/>
                <w:color w:val="FF0000"/>
                <w:sz w:val="28"/>
                <w:szCs w:val="28"/>
                <w:u w:val="single"/>
              </w:rPr>
              <w:t>before Offertory Song is announced</w:t>
            </w:r>
            <w:r>
              <w:rPr>
                <w:i/>
                <w:color w:val="FF0000"/>
                <w:sz w:val="28"/>
                <w:szCs w:val="28"/>
              </w:rPr>
              <w:t xml:space="preserve">. </w:t>
            </w:r>
          </w:p>
          <w:p w:rsidR="006B58F4" w:rsidRDefault="006B58F4" w:rsidP="006B58F4">
            <w:pPr>
              <w:rPr>
                <w:i/>
                <w:color w:val="FF0000"/>
                <w:sz w:val="28"/>
                <w:szCs w:val="28"/>
              </w:rPr>
            </w:pPr>
          </w:p>
          <w:p w:rsidR="006B58F4" w:rsidRDefault="006B58F4" w:rsidP="006B58F4">
            <w:pPr>
              <w:rPr>
                <w:rFonts w:ascii="Aharoni" w:hAnsi="Aharoni" w:cs="Aharoni"/>
                <w:b/>
                <w:color w:val="FF0000"/>
                <w:sz w:val="32"/>
                <w:szCs w:val="32"/>
              </w:rPr>
            </w:pPr>
          </w:p>
          <w:p w:rsidR="006B58F4" w:rsidRPr="006B58F4" w:rsidRDefault="006B58F4" w:rsidP="006B58F4">
            <w:pPr>
              <w:rPr>
                <w:rFonts w:ascii="Aharoni" w:hAnsi="Aharoni" w:cs="Aharoni"/>
                <w:b/>
                <w:color w:val="FF0000"/>
                <w:sz w:val="32"/>
                <w:szCs w:val="32"/>
              </w:rPr>
            </w:pPr>
          </w:p>
          <w:p w:rsidR="006B58F4" w:rsidRDefault="006B58F4" w:rsidP="006B58F4">
            <w:pPr>
              <w:rPr>
                <w:sz w:val="28"/>
                <w:szCs w:val="28"/>
              </w:rPr>
            </w:pPr>
          </w:p>
          <w:p w:rsidR="00180DF4" w:rsidRDefault="00180DF4" w:rsidP="006B58F4">
            <w:pPr>
              <w:rPr>
                <w:rFonts w:ascii="Aharoni" w:hAnsi="Aharoni" w:cs="Aharoni"/>
                <w:b/>
                <w:sz w:val="32"/>
                <w:szCs w:val="32"/>
              </w:rPr>
            </w:pPr>
          </w:p>
          <w:p w:rsidR="00180DF4" w:rsidRDefault="00180DF4" w:rsidP="006B58F4">
            <w:pPr>
              <w:rPr>
                <w:rFonts w:ascii="Aharoni" w:hAnsi="Aharoni" w:cs="Aharoni"/>
                <w:b/>
                <w:sz w:val="32"/>
                <w:szCs w:val="32"/>
              </w:rPr>
            </w:pPr>
          </w:p>
          <w:p w:rsidR="006B58F4" w:rsidRPr="00180DF4" w:rsidRDefault="006B58F4" w:rsidP="006B58F4">
            <w:pPr>
              <w:rPr>
                <w:rFonts w:ascii="Aharoni" w:hAnsi="Aharoni" w:cs="Aharoni"/>
                <w:b/>
                <w:sz w:val="32"/>
                <w:szCs w:val="32"/>
              </w:rPr>
            </w:pPr>
            <w:r w:rsidRPr="00180DF4">
              <w:rPr>
                <w:rFonts w:ascii="Aharoni" w:hAnsi="Aharoni" w:cs="Aharoni"/>
                <w:b/>
                <w:sz w:val="32"/>
                <w:szCs w:val="32"/>
              </w:rPr>
              <w:t>Just as the ambo is the focal point of the Liturgy of the Word, so the Altar is the center of the Liturgy of the Eucharist.  Its’ preparation at this time makes it clear that something new is beginning.</w:t>
            </w:r>
          </w:p>
          <w:p w:rsidR="006B58F4" w:rsidRDefault="006B58F4" w:rsidP="003562DB">
            <w:pPr>
              <w:rPr>
                <w:rFonts w:ascii="Aharoni" w:hAnsi="Aharoni" w:cs="Aharoni"/>
                <w:b/>
                <w:sz w:val="32"/>
                <w:szCs w:val="32"/>
              </w:rPr>
            </w:pPr>
          </w:p>
        </w:tc>
      </w:tr>
      <w:tr w:rsidR="00180DF4" w:rsidTr="00180DF4">
        <w:tc>
          <w:tcPr>
            <w:tcW w:w="9350" w:type="dxa"/>
            <w:shd w:val="clear" w:color="auto" w:fill="FFF2CC" w:themeFill="accent4" w:themeFillTint="33"/>
          </w:tcPr>
          <w:p w:rsidR="00180DF4" w:rsidRDefault="00180DF4" w:rsidP="00180DF4">
            <w:pPr>
              <w:rPr>
                <w:rFonts w:ascii="Aharoni" w:hAnsi="Aharoni" w:cs="Aharoni"/>
                <w:b/>
                <w:i/>
                <w:color w:val="FF0000"/>
                <w:sz w:val="32"/>
                <w:szCs w:val="32"/>
              </w:rPr>
            </w:pPr>
          </w:p>
          <w:p w:rsidR="00180DF4" w:rsidRDefault="00180DF4" w:rsidP="00180DF4">
            <w:pPr>
              <w:rPr>
                <w:rFonts w:ascii="Aharoni" w:hAnsi="Aharoni" w:cs="Aharoni"/>
                <w:b/>
                <w:sz w:val="32"/>
                <w:szCs w:val="32"/>
              </w:rPr>
            </w:pPr>
            <w:r w:rsidRPr="00180DF4">
              <w:rPr>
                <w:rFonts w:ascii="Aharoni" w:hAnsi="Aharoni" w:cs="Aharoni"/>
                <w:b/>
                <w:sz w:val="32"/>
                <w:szCs w:val="32"/>
              </w:rPr>
              <w:t>(M)</w:t>
            </w:r>
          </w:p>
          <w:p w:rsidR="00180DF4" w:rsidRPr="00180DF4" w:rsidRDefault="00180DF4" w:rsidP="00180DF4">
            <w:pPr>
              <w:rPr>
                <w:rFonts w:ascii="Aharoni" w:hAnsi="Aharoni" w:cs="Aharoni"/>
                <w:b/>
                <w:sz w:val="32"/>
                <w:szCs w:val="32"/>
              </w:rPr>
            </w:pPr>
          </w:p>
          <w:p w:rsidR="00180DF4" w:rsidRPr="00180DF4" w:rsidRDefault="00180DF4" w:rsidP="00180DF4">
            <w:pPr>
              <w:rPr>
                <w:rFonts w:ascii="Aharoni" w:hAnsi="Aharoni" w:cs="Aharoni"/>
                <w:b/>
                <w:i/>
                <w:color w:val="FF0000"/>
                <w:sz w:val="32"/>
                <w:szCs w:val="32"/>
              </w:rPr>
            </w:pPr>
            <w:r w:rsidRPr="00180DF4">
              <w:rPr>
                <w:rFonts w:ascii="Aharoni" w:hAnsi="Aharoni" w:cs="Aharoni"/>
                <w:b/>
                <w:sz w:val="32"/>
                <w:szCs w:val="32"/>
              </w:rPr>
              <w:t xml:space="preserve">Offertory Song announced. </w:t>
            </w:r>
            <w:r w:rsidRPr="00180DF4">
              <w:rPr>
                <w:rFonts w:ascii="Aharoni" w:hAnsi="Aharoni" w:cs="Aharoni"/>
                <w:b/>
                <w:i/>
                <w:color w:val="FF0000"/>
                <w:sz w:val="32"/>
                <w:szCs w:val="32"/>
              </w:rPr>
              <w:t xml:space="preserve"> Song continues until ushers have completed collection and are placing offertory in bag in back of church.  Offertory song switches to very soft instrumental.</w:t>
            </w:r>
          </w:p>
          <w:p w:rsidR="00180DF4" w:rsidRDefault="00180DF4" w:rsidP="006B58F4">
            <w:pPr>
              <w:rPr>
                <w:rFonts w:ascii="Aharoni" w:hAnsi="Aharoni" w:cs="Aharoni"/>
                <w:b/>
                <w:sz w:val="32"/>
                <w:szCs w:val="28"/>
              </w:rPr>
            </w:pPr>
          </w:p>
        </w:tc>
      </w:tr>
      <w:tr w:rsidR="00180DF4" w:rsidTr="00180DF4">
        <w:tc>
          <w:tcPr>
            <w:tcW w:w="9350" w:type="dxa"/>
            <w:shd w:val="clear" w:color="auto" w:fill="E2EFD9" w:themeFill="accent6" w:themeFillTint="33"/>
          </w:tcPr>
          <w:p w:rsidR="00180DF4" w:rsidRDefault="00180DF4" w:rsidP="00180DF4">
            <w:pPr>
              <w:rPr>
                <w:rFonts w:ascii="Aharoni" w:hAnsi="Aharoni" w:cs="Aharoni"/>
                <w:b/>
                <w:sz w:val="32"/>
                <w:szCs w:val="32"/>
              </w:rPr>
            </w:pPr>
            <w:r w:rsidRPr="00180DF4">
              <w:rPr>
                <w:rFonts w:ascii="Aharoni" w:hAnsi="Aharoni" w:cs="Aharoni"/>
                <w:b/>
                <w:sz w:val="32"/>
                <w:szCs w:val="32"/>
              </w:rPr>
              <w:t>(N)</w:t>
            </w:r>
          </w:p>
          <w:p w:rsidR="00180DF4" w:rsidRPr="00180DF4" w:rsidRDefault="00180DF4" w:rsidP="00180DF4">
            <w:pPr>
              <w:rPr>
                <w:rFonts w:ascii="Aharoni" w:hAnsi="Aharoni" w:cs="Aharoni"/>
                <w:b/>
                <w:sz w:val="32"/>
                <w:szCs w:val="32"/>
              </w:rPr>
            </w:pPr>
          </w:p>
          <w:p w:rsidR="00D97729" w:rsidRDefault="00180DF4" w:rsidP="00180DF4">
            <w:pPr>
              <w:rPr>
                <w:rFonts w:ascii="Aharoni" w:hAnsi="Aharoni" w:cs="Aharoni"/>
                <w:b/>
                <w:sz w:val="32"/>
                <w:szCs w:val="32"/>
              </w:rPr>
            </w:pPr>
            <w:r w:rsidRPr="00180DF4">
              <w:rPr>
                <w:rFonts w:ascii="Aharoni" w:hAnsi="Aharoni" w:cs="Aharoni"/>
                <w:b/>
                <w:sz w:val="32"/>
                <w:szCs w:val="32"/>
              </w:rPr>
              <w:t>During the Presentation of the Gifts the bread, wine and offerings for the church are brought to the altar; symbols of our willingness to give back to God the best of what God has given us.   In addition to the physical ‘gifts’ of bread, wine and financial offerings, the Offertory procession also symbolizes the placement of our entire lives, our joys and sorrows, on the altar as an offering to God.</w:t>
            </w:r>
          </w:p>
          <w:p w:rsidR="00D97729" w:rsidRPr="00180DF4" w:rsidRDefault="00D97729" w:rsidP="00180DF4">
            <w:pPr>
              <w:rPr>
                <w:rFonts w:ascii="Aharoni" w:hAnsi="Aharoni" w:cs="Aharoni"/>
                <w:b/>
                <w:sz w:val="32"/>
                <w:szCs w:val="32"/>
              </w:rPr>
            </w:pPr>
          </w:p>
          <w:p w:rsidR="00180DF4" w:rsidRDefault="00180DF4" w:rsidP="00180DF4">
            <w:pPr>
              <w:rPr>
                <w:rFonts w:ascii="Aharoni" w:hAnsi="Aharoni" w:cs="Aharoni"/>
                <w:b/>
                <w:i/>
                <w:color w:val="FF0000"/>
                <w:sz w:val="32"/>
                <w:szCs w:val="32"/>
              </w:rPr>
            </w:pPr>
          </w:p>
        </w:tc>
      </w:tr>
      <w:tr w:rsidR="00D97729" w:rsidTr="00D97729">
        <w:tc>
          <w:tcPr>
            <w:tcW w:w="9350" w:type="dxa"/>
            <w:shd w:val="clear" w:color="auto" w:fill="E2EFD9" w:themeFill="accent6" w:themeFillTint="33"/>
          </w:tcPr>
          <w:p w:rsidR="00D97729" w:rsidRPr="004B4829" w:rsidRDefault="00D97729" w:rsidP="00D97729">
            <w:pPr>
              <w:rPr>
                <w:rFonts w:ascii="Aharoni" w:hAnsi="Aharoni" w:cs="Aharoni"/>
                <w:i/>
                <w:sz w:val="32"/>
                <w:szCs w:val="32"/>
              </w:rPr>
            </w:pPr>
            <w:r w:rsidRPr="004B4829">
              <w:rPr>
                <w:rFonts w:ascii="Aharoni" w:hAnsi="Aharoni" w:cs="Aharoni"/>
                <w:i/>
                <w:sz w:val="32"/>
                <w:szCs w:val="32"/>
              </w:rPr>
              <w:t>Narrator continues:</w:t>
            </w:r>
          </w:p>
          <w:p w:rsidR="00D97729" w:rsidRPr="004B4829" w:rsidRDefault="00D97729" w:rsidP="00D97729">
            <w:pPr>
              <w:rPr>
                <w:rFonts w:ascii="Aharoni" w:hAnsi="Aharoni" w:cs="Aharoni"/>
                <w:sz w:val="32"/>
                <w:szCs w:val="32"/>
              </w:rPr>
            </w:pPr>
          </w:p>
          <w:p w:rsidR="00D97729" w:rsidRPr="004B4829" w:rsidRDefault="00D97729" w:rsidP="00D97729">
            <w:pPr>
              <w:ind w:left="720"/>
              <w:rPr>
                <w:rFonts w:ascii="Aharoni" w:hAnsi="Aharoni" w:cs="Aharoni"/>
                <w:sz w:val="32"/>
                <w:szCs w:val="32"/>
              </w:rPr>
            </w:pPr>
          </w:p>
          <w:p w:rsidR="00D97729" w:rsidRPr="004B4829" w:rsidRDefault="00D97729" w:rsidP="00D97729">
            <w:pPr>
              <w:ind w:left="720"/>
              <w:rPr>
                <w:rFonts w:ascii="Aharoni" w:hAnsi="Aharoni" w:cs="Aharoni"/>
                <w:i/>
                <w:sz w:val="32"/>
                <w:szCs w:val="32"/>
              </w:rPr>
            </w:pPr>
            <w:r w:rsidRPr="004B4829">
              <w:rPr>
                <w:rFonts w:ascii="Aharoni" w:hAnsi="Aharoni" w:cs="Aharoni"/>
                <w:i/>
                <w:sz w:val="32"/>
                <w:szCs w:val="32"/>
              </w:rPr>
              <w:t>Celebrant goes to chair while servers and deacon prepare altar</w:t>
            </w:r>
          </w:p>
          <w:p w:rsidR="00D97729" w:rsidRPr="004B4829" w:rsidRDefault="00D97729" w:rsidP="00D97729">
            <w:pPr>
              <w:ind w:left="720"/>
              <w:rPr>
                <w:rFonts w:ascii="Aharoni" w:hAnsi="Aharoni" w:cs="Aharoni"/>
                <w:sz w:val="32"/>
                <w:szCs w:val="32"/>
              </w:rPr>
            </w:pPr>
          </w:p>
          <w:p w:rsidR="00D97729" w:rsidRPr="00180DF4" w:rsidRDefault="00D97729" w:rsidP="00D97729">
            <w:pPr>
              <w:ind w:left="720"/>
              <w:rPr>
                <w:rFonts w:ascii="Aharoni" w:hAnsi="Aharoni" w:cs="Aharoni"/>
                <w:b/>
                <w:sz w:val="32"/>
                <w:szCs w:val="32"/>
              </w:rPr>
            </w:pPr>
            <w:r w:rsidRPr="004B4829">
              <w:rPr>
                <w:rFonts w:ascii="Aharoni" w:hAnsi="Aharoni" w:cs="Aharoni"/>
                <w:sz w:val="32"/>
                <w:szCs w:val="32"/>
              </w:rPr>
              <w:t>The Deacon mixes a small amount of water with the wine saying in a low voice, “By the mystery of this water and wine may we come to share in the divinity of Christ who humbled himself to share in our humanity.”  Symbolically, once joined, the water cannot be separated from the wine reminding us that we share in, and cannot be separated from, the divinity of Christ.</w:t>
            </w:r>
          </w:p>
        </w:tc>
      </w:tr>
      <w:tr w:rsidR="00D97729" w:rsidTr="00D97729">
        <w:tc>
          <w:tcPr>
            <w:tcW w:w="9350" w:type="dxa"/>
            <w:shd w:val="clear" w:color="auto" w:fill="FFF2CC" w:themeFill="accent4" w:themeFillTint="33"/>
          </w:tcPr>
          <w:p w:rsidR="00D97729" w:rsidRDefault="0057021F" w:rsidP="00D97729">
            <w:pPr>
              <w:rPr>
                <w:rFonts w:ascii="Aharoni" w:hAnsi="Aharoni" w:cs="Aharoni"/>
                <w:b/>
                <w:sz w:val="32"/>
                <w:szCs w:val="32"/>
              </w:rPr>
            </w:pPr>
            <w:r>
              <w:rPr>
                <w:rFonts w:ascii="Aharoni" w:hAnsi="Aharoni" w:cs="Aharoni"/>
                <w:b/>
                <w:sz w:val="32"/>
                <w:szCs w:val="32"/>
              </w:rPr>
              <w:t>(M)</w:t>
            </w:r>
          </w:p>
          <w:p w:rsidR="00D97729" w:rsidRPr="00D97729" w:rsidRDefault="00D97729" w:rsidP="00D97729">
            <w:pPr>
              <w:rPr>
                <w:rFonts w:ascii="Aharoni" w:hAnsi="Aharoni" w:cs="Aharoni"/>
                <w:b/>
                <w:sz w:val="32"/>
                <w:szCs w:val="32"/>
              </w:rPr>
            </w:pPr>
            <w:proofErr w:type="spellStart"/>
            <w:r w:rsidRPr="00D97729">
              <w:rPr>
                <w:rFonts w:ascii="Aharoni" w:hAnsi="Aharoni" w:cs="Aharoni"/>
                <w:b/>
                <w:sz w:val="32"/>
                <w:szCs w:val="32"/>
              </w:rPr>
              <w:t>Instumental</w:t>
            </w:r>
            <w:proofErr w:type="spellEnd"/>
            <w:r w:rsidRPr="00D97729">
              <w:rPr>
                <w:rFonts w:ascii="Aharoni" w:hAnsi="Aharoni" w:cs="Aharoni"/>
                <w:b/>
                <w:sz w:val="32"/>
                <w:szCs w:val="32"/>
              </w:rPr>
              <w:t xml:space="preserve"> music stops as Celebrant comes to the altar.</w:t>
            </w:r>
          </w:p>
        </w:tc>
      </w:tr>
      <w:tr w:rsidR="00D97729" w:rsidTr="0057021F">
        <w:tc>
          <w:tcPr>
            <w:tcW w:w="9350" w:type="dxa"/>
            <w:tcBorders>
              <w:bottom w:val="nil"/>
            </w:tcBorders>
            <w:shd w:val="clear" w:color="auto" w:fill="E2EFD9" w:themeFill="accent6" w:themeFillTint="33"/>
          </w:tcPr>
          <w:p w:rsidR="00D97729" w:rsidRDefault="00D97729" w:rsidP="00D97729">
            <w:pPr>
              <w:ind w:left="720"/>
              <w:rPr>
                <w:sz w:val="28"/>
                <w:szCs w:val="28"/>
              </w:rPr>
            </w:pPr>
          </w:p>
          <w:p w:rsidR="0057021F" w:rsidRDefault="0057021F" w:rsidP="00D97729">
            <w:pPr>
              <w:rPr>
                <w:rFonts w:ascii="Aharoni" w:hAnsi="Aharoni" w:cs="Aharoni"/>
                <w:sz w:val="32"/>
                <w:szCs w:val="32"/>
              </w:rPr>
            </w:pPr>
            <w:r>
              <w:rPr>
                <w:rFonts w:ascii="Aharoni" w:hAnsi="Aharoni" w:cs="Aharoni"/>
                <w:sz w:val="32"/>
                <w:szCs w:val="32"/>
              </w:rPr>
              <w:t>(N)</w:t>
            </w:r>
          </w:p>
          <w:p w:rsidR="00D97729" w:rsidRPr="00D97729" w:rsidRDefault="0057021F" w:rsidP="00D97729">
            <w:pPr>
              <w:rPr>
                <w:rFonts w:ascii="Aharoni" w:hAnsi="Aharoni" w:cs="Aharoni"/>
                <w:b/>
                <w:sz w:val="32"/>
                <w:szCs w:val="32"/>
              </w:rPr>
            </w:pPr>
            <w:r w:rsidRPr="0057021F">
              <w:rPr>
                <w:rFonts w:ascii="Aharoni" w:hAnsi="Aharoni" w:cs="Aharoni"/>
                <w:sz w:val="32"/>
                <w:szCs w:val="32"/>
              </w:rPr>
              <w:t>Preparation of the Gifts] – Raising the paten of bread and chalice of wine, the priest praises God for the works of creation that will become our spiritual food and drink.</w:t>
            </w:r>
          </w:p>
        </w:tc>
      </w:tr>
      <w:tr w:rsidR="0057021F" w:rsidTr="0057021F">
        <w:tc>
          <w:tcPr>
            <w:tcW w:w="9350" w:type="dxa"/>
            <w:tcBorders>
              <w:top w:val="nil"/>
              <w:left w:val="nil"/>
              <w:bottom w:val="nil"/>
              <w:right w:val="nil"/>
            </w:tcBorders>
            <w:shd w:val="clear" w:color="auto" w:fill="FBE4D5" w:themeFill="accent2" w:themeFillTint="33"/>
          </w:tcPr>
          <w:p w:rsidR="0057021F" w:rsidRDefault="0057021F" w:rsidP="0057021F">
            <w:pPr>
              <w:ind w:left="67"/>
              <w:rPr>
                <w:sz w:val="28"/>
                <w:szCs w:val="28"/>
              </w:rPr>
            </w:pPr>
          </w:p>
          <w:p w:rsidR="0057021F" w:rsidRPr="0057021F" w:rsidRDefault="0057021F" w:rsidP="0057021F">
            <w:pPr>
              <w:ind w:left="67"/>
              <w:rPr>
                <w:rFonts w:ascii="Aharoni" w:hAnsi="Aharoni" w:cs="Aharoni"/>
                <w:sz w:val="32"/>
                <w:szCs w:val="32"/>
              </w:rPr>
            </w:pPr>
            <w:r w:rsidRPr="0057021F">
              <w:rPr>
                <w:rFonts w:ascii="Aharoni" w:hAnsi="Aharoni" w:cs="Aharoni"/>
                <w:sz w:val="32"/>
                <w:szCs w:val="32"/>
              </w:rPr>
              <w:t>(P)</w:t>
            </w:r>
          </w:p>
          <w:p w:rsidR="0057021F" w:rsidRDefault="0057021F" w:rsidP="0057021F">
            <w:pPr>
              <w:ind w:left="67"/>
              <w:rPr>
                <w:sz w:val="28"/>
                <w:szCs w:val="28"/>
              </w:rPr>
            </w:pPr>
            <w:r w:rsidRPr="0057021F">
              <w:rPr>
                <w:rFonts w:ascii="Aharoni" w:hAnsi="Aharoni" w:cs="Aharoni"/>
                <w:sz w:val="32"/>
                <w:szCs w:val="32"/>
              </w:rPr>
              <w:t>Blessed are you God of all Creation………………………..</w:t>
            </w:r>
          </w:p>
        </w:tc>
      </w:tr>
      <w:tr w:rsidR="0057021F" w:rsidTr="0057021F">
        <w:tc>
          <w:tcPr>
            <w:tcW w:w="9350" w:type="dxa"/>
            <w:tcBorders>
              <w:top w:val="nil"/>
              <w:left w:val="nil"/>
              <w:bottom w:val="nil"/>
              <w:right w:val="nil"/>
            </w:tcBorders>
            <w:shd w:val="clear" w:color="auto" w:fill="E2EFD9" w:themeFill="accent6" w:themeFillTint="33"/>
          </w:tcPr>
          <w:p w:rsidR="0057021F" w:rsidRDefault="0057021F" w:rsidP="0057021F">
            <w:pPr>
              <w:ind w:left="67"/>
              <w:rPr>
                <w:sz w:val="28"/>
                <w:szCs w:val="28"/>
              </w:rPr>
            </w:pPr>
          </w:p>
          <w:p w:rsidR="0057021F" w:rsidRPr="0057021F" w:rsidRDefault="0057021F" w:rsidP="0057021F">
            <w:pPr>
              <w:ind w:left="67"/>
              <w:rPr>
                <w:rFonts w:ascii="Aharoni" w:hAnsi="Aharoni" w:cs="Aharoni"/>
                <w:sz w:val="32"/>
                <w:szCs w:val="32"/>
              </w:rPr>
            </w:pPr>
            <w:r w:rsidRPr="0057021F">
              <w:rPr>
                <w:rFonts w:ascii="Aharoni" w:hAnsi="Aharoni" w:cs="Aharoni"/>
                <w:sz w:val="32"/>
                <w:szCs w:val="32"/>
              </w:rPr>
              <w:t>(N)</w:t>
            </w:r>
          </w:p>
          <w:p w:rsidR="0057021F" w:rsidRPr="0057021F" w:rsidRDefault="0057021F" w:rsidP="0057021F">
            <w:pPr>
              <w:ind w:left="67"/>
              <w:rPr>
                <w:rFonts w:ascii="Aharoni" w:hAnsi="Aharoni" w:cs="Aharoni"/>
                <w:sz w:val="32"/>
                <w:szCs w:val="32"/>
              </w:rPr>
            </w:pPr>
            <w:r w:rsidRPr="0057021F">
              <w:rPr>
                <w:rFonts w:ascii="Aharoni" w:hAnsi="Aharoni" w:cs="Aharoni"/>
                <w:sz w:val="32"/>
                <w:szCs w:val="32"/>
              </w:rPr>
              <w:t>[Washing of Hands] – In preparation before entering the mystery of the consecration and performed in a spirit of humility and awe, the hands of the priest are washed, and the priest prays silently, “Wash me, O Lord, from my iniquity and cleanse me from my sin.”</w:t>
            </w:r>
          </w:p>
          <w:p w:rsidR="0057021F" w:rsidRDefault="0057021F" w:rsidP="0057021F">
            <w:pPr>
              <w:ind w:left="67"/>
              <w:rPr>
                <w:sz w:val="28"/>
                <w:szCs w:val="28"/>
              </w:rPr>
            </w:pPr>
          </w:p>
        </w:tc>
      </w:tr>
      <w:tr w:rsidR="0057021F" w:rsidTr="0057021F">
        <w:tc>
          <w:tcPr>
            <w:tcW w:w="9350" w:type="dxa"/>
            <w:tcBorders>
              <w:top w:val="nil"/>
              <w:left w:val="nil"/>
              <w:bottom w:val="nil"/>
              <w:right w:val="nil"/>
            </w:tcBorders>
            <w:shd w:val="clear" w:color="auto" w:fill="FBE4D5" w:themeFill="accent2" w:themeFillTint="33"/>
          </w:tcPr>
          <w:p w:rsidR="0057021F" w:rsidRDefault="0057021F" w:rsidP="0057021F">
            <w:pPr>
              <w:ind w:left="67"/>
              <w:rPr>
                <w:rFonts w:ascii="Aharoni" w:hAnsi="Aharoni" w:cs="Aharoni"/>
                <w:sz w:val="28"/>
                <w:szCs w:val="28"/>
              </w:rPr>
            </w:pPr>
            <w:r w:rsidRPr="0057021F">
              <w:rPr>
                <w:rFonts w:ascii="Aharoni" w:hAnsi="Aharoni" w:cs="Aharoni"/>
                <w:sz w:val="28"/>
                <w:szCs w:val="28"/>
              </w:rPr>
              <w:t>(</w:t>
            </w:r>
            <w:r w:rsidRPr="0057021F">
              <w:rPr>
                <w:rFonts w:ascii="Aharoni" w:hAnsi="Aharoni" w:cs="Aharoni"/>
                <w:sz w:val="32"/>
                <w:szCs w:val="32"/>
              </w:rPr>
              <w:t>P</w:t>
            </w:r>
            <w:r w:rsidRPr="0057021F">
              <w:rPr>
                <w:rFonts w:ascii="Aharoni" w:hAnsi="Aharoni" w:cs="Aharoni"/>
                <w:sz w:val="28"/>
                <w:szCs w:val="28"/>
              </w:rPr>
              <w:t>)</w:t>
            </w:r>
          </w:p>
          <w:p w:rsidR="0057021F" w:rsidRPr="0057021F" w:rsidRDefault="0057021F" w:rsidP="0057021F">
            <w:pPr>
              <w:ind w:hanging="23"/>
              <w:rPr>
                <w:rFonts w:ascii="Aharoni" w:hAnsi="Aharoni" w:cs="Aharoni"/>
                <w:b/>
                <w:sz w:val="32"/>
                <w:szCs w:val="32"/>
              </w:rPr>
            </w:pPr>
            <w:r w:rsidRPr="0057021F">
              <w:rPr>
                <w:rFonts w:ascii="Aharoni" w:hAnsi="Aharoni" w:cs="Aharoni"/>
                <w:b/>
                <w:sz w:val="32"/>
                <w:szCs w:val="32"/>
              </w:rPr>
              <w:t>Pray that our sacrifice will be acceptable to God the Father the Almighty.</w:t>
            </w:r>
          </w:p>
          <w:p w:rsidR="0057021F" w:rsidRPr="0057021F" w:rsidRDefault="0057021F" w:rsidP="0057021F">
            <w:pPr>
              <w:ind w:left="67"/>
              <w:rPr>
                <w:rFonts w:ascii="Aharoni" w:hAnsi="Aharoni" w:cs="Aharoni"/>
                <w:sz w:val="28"/>
                <w:szCs w:val="28"/>
              </w:rPr>
            </w:pPr>
          </w:p>
        </w:tc>
      </w:tr>
      <w:tr w:rsidR="0057021F" w:rsidTr="0057021F">
        <w:tc>
          <w:tcPr>
            <w:tcW w:w="9350" w:type="dxa"/>
            <w:tcBorders>
              <w:top w:val="nil"/>
              <w:left w:val="nil"/>
              <w:bottom w:val="nil"/>
              <w:right w:val="nil"/>
            </w:tcBorders>
            <w:shd w:val="clear" w:color="auto" w:fill="FBE4D5" w:themeFill="accent2" w:themeFillTint="33"/>
          </w:tcPr>
          <w:p w:rsidR="0057021F" w:rsidRDefault="0057021F" w:rsidP="0057021F">
            <w:pPr>
              <w:ind w:left="67"/>
              <w:rPr>
                <w:rFonts w:ascii="Aharoni" w:hAnsi="Aharoni" w:cs="Aharoni"/>
                <w:sz w:val="28"/>
                <w:szCs w:val="28"/>
              </w:rPr>
            </w:pPr>
            <w:r>
              <w:rPr>
                <w:rFonts w:ascii="Aharoni" w:hAnsi="Aharoni" w:cs="Aharoni"/>
                <w:sz w:val="28"/>
                <w:szCs w:val="28"/>
              </w:rPr>
              <w:t>(P)</w:t>
            </w:r>
          </w:p>
          <w:p w:rsidR="000A55F9" w:rsidRPr="000A55F9" w:rsidRDefault="000A55F9" w:rsidP="000A55F9">
            <w:pPr>
              <w:autoSpaceDE w:val="0"/>
              <w:autoSpaceDN w:val="0"/>
              <w:adjustRightInd w:val="0"/>
              <w:rPr>
                <w:rFonts w:ascii="Aharoni" w:hAnsi="Aharoni" w:cs="Aharoni"/>
                <w:b/>
                <w:bCs/>
                <w:sz w:val="32"/>
                <w:szCs w:val="32"/>
              </w:rPr>
            </w:pPr>
            <w:r w:rsidRPr="000A55F9">
              <w:rPr>
                <w:rFonts w:ascii="Aharoni" w:hAnsi="Aharoni" w:cs="Aharoni"/>
                <w:b/>
                <w:bCs/>
                <w:sz w:val="32"/>
                <w:szCs w:val="32"/>
              </w:rPr>
              <w:t>Accept, 0 Lord, we pray,</w:t>
            </w:r>
          </w:p>
          <w:p w:rsidR="000A55F9" w:rsidRPr="000A55F9" w:rsidRDefault="000A55F9" w:rsidP="000A55F9">
            <w:pPr>
              <w:autoSpaceDE w:val="0"/>
              <w:autoSpaceDN w:val="0"/>
              <w:adjustRightInd w:val="0"/>
              <w:rPr>
                <w:rFonts w:ascii="Aharoni" w:hAnsi="Aharoni" w:cs="Aharoni"/>
                <w:b/>
                <w:bCs/>
                <w:sz w:val="32"/>
                <w:szCs w:val="32"/>
              </w:rPr>
            </w:pPr>
            <w:r w:rsidRPr="000A55F9">
              <w:rPr>
                <w:rFonts w:ascii="Aharoni" w:hAnsi="Aharoni" w:cs="Aharoni"/>
                <w:b/>
                <w:bCs/>
                <w:sz w:val="32"/>
                <w:szCs w:val="32"/>
              </w:rPr>
              <w:t>the oblations of your people</w:t>
            </w:r>
          </w:p>
          <w:p w:rsidR="000A55F9" w:rsidRPr="000A55F9" w:rsidRDefault="000A55F9" w:rsidP="000A55F9">
            <w:pPr>
              <w:autoSpaceDE w:val="0"/>
              <w:autoSpaceDN w:val="0"/>
              <w:adjustRightInd w:val="0"/>
              <w:rPr>
                <w:rFonts w:ascii="Aharoni" w:hAnsi="Aharoni" w:cs="Aharoni"/>
                <w:b/>
                <w:bCs/>
                <w:sz w:val="32"/>
                <w:szCs w:val="32"/>
              </w:rPr>
            </w:pPr>
            <w:r w:rsidRPr="000A55F9">
              <w:rPr>
                <w:rFonts w:ascii="Aharoni" w:hAnsi="Aharoni" w:cs="Aharoni"/>
                <w:b/>
                <w:bCs/>
                <w:sz w:val="32"/>
                <w:szCs w:val="32"/>
              </w:rPr>
              <w:t>(and of those you have brought to new birth),</w:t>
            </w:r>
          </w:p>
          <w:p w:rsidR="000A55F9" w:rsidRPr="000A55F9" w:rsidRDefault="000A55F9" w:rsidP="000A55F9">
            <w:pPr>
              <w:autoSpaceDE w:val="0"/>
              <w:autoSpaceDN w:val="0"/>
              <w:adjustRightInd w:val="0"/>
              <w:rPr>
                <w:rFonts w:ascii="Aharoni" w:hAnsi="Aharoni" w:cs="Aharoni"/>
                <w:b/>
                <w:bCs/>
                <w:sz w:val="32"/>
                <w:szCs w:val="32"/>
              </w:rPr>
            </w:pPr>
            <w:r w:rsidRPr="000A55F9">
              <w:rPr>
                <w:rFonts w:ascii="Aharoni" w:hAnsi="Aharoni" w:cs="Aharoni"/>
                <w:b/>
                <w:bCs/>
                <w:sz w:val="32"/>
                <w:szCs w:val="32"/>
              </w:rPr>
              <w:t>that, renewed by confession of your name and by Baptism,</w:t>
            </w:r>
          </w:p>
          <w:p w:rsidR="000A55F9" w:rsidRPr="000A55F9" w:rsidRDefault="000A55F9" w:rsidP="000A55F9">
            <w:pPr>
              <w:autoSpaceDE w:val="0"/>
              <w:autoSpaceDN w:val="0"/>
              <w:adjustRightInd w:val="0"/>
              <w:rPr>
                <w:rFonts w:ascii="Aharoni" w:hAnsi="Aharoni" w:cs="Aharoni"/>
                <w:b/>
                <w:bCs/>
                <w:sz w:val="32"/>
                <w:szCs w:val="32"/>
              </w:rPr>
            </w:pPr>
            <w:proofErr w:type="gramStart"/>
            <w:r w:rsidRPr="000A55F9">
              <w:rPr>
                <w:rFonts w:ascii="Aharoni" w:hAnsi="Aharoni" w:cs="Aharoni"/>
                <w:b/>
                <w:bCs/>
                <w:sz w:val="32"/>
                <w:szCs w:val="32"/>
              </w:rPr>
              <w:t>they</w:t>
            </w:r>
            <w:proofErr w:type="gramEnd"/>
            <w:r w:rsidRPr="000A55F9">
              <w:rPr>
                <w:rFonts w:ascii="Aharoni" w:hAnsi="Aharoni" w:cs="Aharoni"/>
                <w:b/>
                <w:bCs/>
                <w:sz w:val="32"/>
                <w:szCs w:val="32"/>
              </w:rPr>
              <w:t xml:space="preserve"> may attain unending happiness.</w:t>
            </w:r>
          </w:p>
          <w:p w:rsidR="000A55F9" w:rsidRPr="000A55F9" w:rsidRDefault="000A55F9" w:rsidP="000A55F9">
            <w:pPr>
              <w:rPr>
                <w:rFonts w:ascii="Aharoni" w:hAnsi="Aharoni" w:cs="Aharoni"/>
                <w:b/>
                <w:bCs/>
                <w:sz w:val="32"/>
                <w:szCs w:val="32"/>
              </w:rPr>
            </w:pPr>
            <w:r w:rsidRPr="000A55F9">
              <w:rPr>
                <w:rFonts w:ascii="Aharoni" w:hAnsi="Aharoni" w:cs="Aharoni"/>
                <w:b/>
                <w:bCs/>
                <w:sz w:val="32"/>
                <w:szCs w:val="32"/>
              </w:rPr>
              <w:t>Through Christ our Lord</w:t>
            </w:r>
          </w:p>
          <w:p w:rsidR="0057021F" w:rsidRPr="0057021F" w:rsidRDefault="0057021F" w:rsidP="0057021F">
            <w:pPr>
              <w:ind w:left="67"/>
              <w:rPr>
                <w:rFonts w:ascii="Aharoni" w:hAnsi="Aharoni" w:cs="Aharoni"/>
                <w:sz w:val="28"/>
                <w:szCs w:val="28"/>
              </w:rPr>
            </w:pPr>
          </w:p>
        </w:tc>
      </w:tr>
      <w:tr w:rsidR="000A55F9" w:rsidTr="000A55F9">
        <w:tc>
          <w:tcPr>
            <w:tcW w:w="9350" w:type="dxa"/>
            <w:tcBorders>
              <w:top w:val="nil"/>
              <w:left w:val="nil"/>
              <w:bottom w:val="nil"/>
              <w:right w:val="nil"/>
            </w:tcBorders>
            <w:shd w:val="clear" w:color="auto" w:fill="E2EFD9" w:themeFill="accent6" w:themeFillTint="33"/>
          </w:tcPr>
          <w:p w:rsidR="000A55F9" w:rsidRDefault="000A55F9" w:rsidP="0057021F">
            <w:pPr>
              <w:ind w:left="67"/>
              <w:rPr>
                <w:rFonts w:ascii="Aharoni" w:hAnsi="Aharoni" w:cs="Aharoni"/>
                <w:sz w:val="28"/>
                <w:szCs w:val="28"/>
              </w:rPr>
            </w:pPr>
            <w:r>
              <w:rPr>
                <w:rFonts w:ascii="Aharoni" w:hAnsi="Aharoni" w:cs="Aharoni"/>
                <w:sz w:val="28"/>
                <w:szCs w:val="28"/>
              </w:rPr>
              <w:t>(N)</w:t>
            </w:r>
          </w:p>
          <w:p w:rsidR="000A55F9" w:rsidRPr="000A55F9" w:rsidRDefault="000A55F9" w:rsidP="000A55F9">
            <w:pPr>
              <w:shd w:val="clear" w:color="auto" w:fill="E2EFD9" w:themeFill="accent6" w:themeFillTint="33"/>
              <w:ind w:left="-113" w:right="-113"/>
              <w:rPr>
                <w:rFonts w:ascii="Aharoni" w:hAnsi="Aharoni" w:cs="Aharoni"/>
                <w:sz w:val="32"/>
                <w:szCs w:val="32"/>
              </w:rPr>
            </w:pPr>
            <w:r w:rsidRPr="000A55F9">
              <w:rPr>
                <w:rFonts w:ascii="Aharoni" w:hAnsi="Aharoni" w:cs="Aharoni"/>
                <w:sz w:val="32"/>
                <w:szCs w:val="32"/>
              </w:rPr>
              <w:t xml:space="preserve">The Eucharistic Prayer is the center and high point of our celebration.  There are four primary forms of the Eucharistic Prayer and additional forms for Reconciliation and various needs.  </w:t>
            </w:r>
          </w:p>
          <w:p w:rsidR="000A55F9" w:rsidRPr="000A55F9" w:rsidRDefault="000A55F9" w:rsidP="000A55F9">
            <w:pPr>
              <w:shd w:val="clear" w:color="auto" w:fill="E2EFD9" w:themeFill="accent6" w:themeFillTint="33"/>
              <w:ind w:left="-113" w:right="-113"/>
              <w:rPr>
                <w:rFonts w:ascii="Aharoni" w:hAnsi="Aharoni" w:cs="Aharoni"/>
                <w:sz w:val="32"/>
                <w:szCs w:val="32"/>
              </w:rPr>
            </w:pPr>
          </w:p>
          <w:p w:rsidR="000A55F9" w:rsidRPr="000A55F9" w:rsidRDefault="000A55F9" w:rsidP="000A55F9">
            <w:pPr>
              <w:shd w:val="clear" w:color="auto" w:fill="E2EFD9" w:themeFill="accent6" w:themeFillTint="33"/>
              <w:ind w:left="-113" w:right="-113"/>
              <w:rPr>
                <w:rFonts w:ascii="Aharoni" w:hAnsi="Aharoni" w:cs="Aharoni"/>
                <w:sz w:val="32"/>
                <w:szCs w:val="32"/>
              </w:rPr>
            </w:pPr>
            <w:r w:rsidRPr="000A55F9">
              <w:rPr>
                <w:rFonts w:ascii="Aharoni" w:hAnsi="Aharoni" w:cs="Aharoni"/>
                <w:sz w:val="32"/>
                <w:szCs w:val="32"/>
              </w:rPr>
              <w:t>The Eucharistic Prayer begins with prayers of praise and thanksgiving for God’s work of salvation; it becomes an action of invoking the Holy Spirit to transform the bread and wine into the body and blood of Christ.  We pray that we may become one body, one spirit in Christ.</w:t>
            </w:r>
          </w:p>
          <w:p w:rsidR="000A55F9" w:rsidRPr="000A55F9" w:rsidRDefault="000A55F9" w:rsidP="000A55F9">
            <w:pPr>
              <w:shd w:val="clear" w:color="auto" w:fill="E2EFD9" w:themeFill="accent6" w:themeFillTint="33"/>
              <w:rPr>
                <w:rFonts w:ascii="Aharoni" w:hAnsi="Aharoni" w:cs="Aharoni"/>
                <w:sz w:val="32"/>
                <w:szCs w:val="32"/>
              </w:rPr>
            </w:pPr>
          </w:p>
          <w:p w:rsidR="000A55F9" w:rsidRPr="000A55F9" w:rsidRDefault="000A55F9" w:rsidP="000A55F9">
            <w:pPr>
              <w:shd w:val="clear" w:color="auto" w:fill="E2EFD9" w:themeFill="accent6" w:themeFillTint="33"/>
              <w:rPr>
                <w:rFonts w:ascii="Aharoni" w:hAnsi="Aharoni" w:cs="Aharoni"/>
                <w:sz w:val="32"/>
                <w:szCs w:val="32"/>
              </w:rPr>
            </w:pPr>
            <w:r w:rsidRPr="000A55F9">
              <w:rPr>
                <w:rFonts w:ascii="Aharoni" w:hAnsi="Aharoni" w:cs="Aharoni"/>
                <w:sz w:val="32"/>
                <w:szCs w:val="32"/>
              </w:rPr>
              <w:t>The prayer begins with a dialogue between the priest and people inviting us to give thanks to God.</w:t>
            </w:r>
          </w:p>
          <w:p w:rsidR="000A55F9" w:rsidRPr="000A55F9" w:rsidRDefault="000A55F9" w:rsidP="000A55F9">
            <w:pPr>
              <w:shd w:val="clear" w:color="auto" w:fill="E2EFD9" w:themeFill="accent6" w:themeFillTint="33"/>
              <w:rPr>
                <w:rFonts w:ascii="Aharoni" w:hAnsi="Aharoni" w:cs="Aharoni"/>
                <w:sz w:val="32"/>
                <w:szCs w:val="32"/>
              </w:rPr>
            </w:pPr>
          </w:p>
          <w:p w:rsidR="000A55F9" w:rsidRPr="000A55F9" w:rsidRDefault="000A55F9" w:rsidP="000A55F9">
            <w:pPr>
              <w:shd w:val="clear" w:color="auto" w:fill="E2EFD9" w:themeFill="accent6" w:themeFillTint="33"/>
              <w:rPr>
                <w:rFonts w:ascii="Aharoni" w:hAnsi="Aharoni" w:cs="Aharoni"/>
                <w:sz w:val="32"/>
                <w:szCs w:val="32"/>
              </w:rPr>
            </w:pPr>
            <w:r w:rsidRPr="000A55F9">
              <w:rPr>
                <w:rFonts w:ascii="Aharoni" w:hAnsi="Aharoni" w:cs="Aharoni"/>
                <w:sz w:val="32"/>
                <w:szCs w:val="32"/>
              </w:rPr>
              <w:t xml:space="preserve">The priest then prays the Preface which prepares us to enter into God’s presence and speaks of God’s wonders toward us. </w:t>
            </w:r>
          </w:p>
          <w:p w:rsidR="000A55F9" w:rsidRPr="000A55F9" w:rsidRDefault="000A55F9" w:rsidP="000A55F9">
            <w:pPr>
              <w:shd w:val="clear" w:color="auto" w:fill="E2EFD9" w:themeFill="accent6" w:themeFillTint="33"/>
              <w:rPr>
                <w:rFonts w:ascii="Aharoni" w:hAnsi="Aharoni" w:cs="Aharoni"/>
                <w:sz w:val="32"/>
                <w:szCs w:val="32"/>
              </w:rPr>
            </w:pPr>
          </w:p>
          <w:p w:rsidR="000A55F9" w:rsidRPr="000A55F9" w:rsidRDefault="000A55F9" w:rsidP="000A55F9">
            <w:pPr>
              <w:shd w:val="clear" w:color="auto" w:fill="E2EFD9" w:themeFill="accent6" w:themeFillTint="33"/>
              <w:rPr>
                <w:rFonts w:ascii="Aharoni" w:hAnsi="Aharoni" w:cs="Aharoni"/>
                <w:sz w:val="32"/>
                <w:szCs w:val="32"/>
              </w:rPr>
            </w:pPr>
            <w:r w:rsidRPr="000A55F9">
              <w:rPr>
                <w:rFonts w:ascii="Aharoni" w:hAnsi="Aharoni" w:cs="Aharoni"/>
                <w:sz w:val="32"/>
                <w:szCs w:val="32"/>
              </w:rPr>
              <w:t xml:space="preserve">The Preface concludes with our joyful proclamation of the Holy </w:t>
            </w:r>
            <w:proofErr w:type="spellStart"/>
            <w:r w:rsidRPr="000A55F9">
              <w:rPr>
                <w:rFonts w:ascii="Aharoni" w:hAnsi="Aharoni" w:cs="Aharoni"/>
                <w:sz w:val="32"/>
                <w:szCs w:val="32"/>
              </w:rPr>
              <w:t>Holy</w:t>
            </w:r>
            <w:proofErr w:type="spellEnd"/>
            <w:r w:rsidRPr="000A55F9">
              <w:rPr>
                <w:rFonts w:ascii="Aharoni" w:hAnsi="Aharoni" w:cs="Aharoni"/>
                <w:sz w:val="32"/>
                <w:szCs w:val="32"/>
              </w:rPr>
              <w:t>, one of the great prayers of praise.</w:t>
            </w:r>
          </w:p>
          <w:p w:rsidR="000A55F9" w:rsidRDefault="000A55F9" w:rsidP="0057021F">
            <w:pPr>
              <w:ind w:left="67"/>
              <w:rPr>
                <w:rFonts w:ascii="Aharoni" w:hAnsi="Aharoni" w:cs="Aharoni"/>
                <w:sz w:val="28"/>
                <w:szCs w:val="28"/>
              </w:rPr>
            </w:pPr>
          </w:p>
        </w:tc>
      </w:tr>
      <w:tr w:rsidR="000A55F9" w:rsidTr="000A55F9">
        <w:tc>
          <w:tcPr>
            <w:tcW w:w="9350" w:type="dxa"/>
            <w:tcBorders>
              <w:top w:val="nil"/>
              <w:left w:val="nil"/>
              <w:bottom w:val="nil"/>
              <w:right w:val="nil"/>
            </w:tcBorders>
            <w:shd w:val="clear" w:color="auto" w:fill="FBE4D5" w:themeFill="accent2" w:themeFillTint="33"/>
          </w:tcPr>
          <w:p w:rsidR="000A55F9" w:rsidRDefault="000A55F9" w:rsidP="0057021F">
            <w:pPr>
              <w:ind w:left="67"/>
              <w:rPr>
                <w:rFonts w:ascii="Aharoni" w:hAnsi="Aharoni" w:cs="Aharoni"/>
                <w:sz w:val="28"/>
                <w:szCs w:val="28"/>
              </w:rPr>
            </w:pPr>
          </w:p>
          <w:p w:rsidR="000A55F9" w:rsidRDefault="000A55F9" w:rsidP="0057021F">
            <w:pPr>
              <w:ind w:left="67"/>
              <w:rPr>
                <w:rFonts w:ascii="Aharoni" w:hAnsi="Aharoni" w:cs="Aharoni"/>
                <w:sz w:val="28"/>
                <w:szCs w:val="28"/>
              </w:rPr>
            </w:pPr>
            <w:r>
              <w:rPr>
                <w:rFonts w:ascii="Aharoni" w:hAnsi="Aharoni" w:cs="Aharoni"/>
                <w:sz w:val="28"/>
                <w:szCs w:val="28"/>
              </w:rPr>
              <w:t>(P)</w:t>
            </w:r>
          </w:p>
          <w:p w:rsidR="0053491A" w:rsidRDefault="0053491A" w:rsidP="0057021F">
            <w:pPr>
              <w:ind w:left="67"/>
              <w:rPr>
                <w:rFonts w:ascii="Aharoni" w:hAnsi="Aharoni" w:cs="Aharoni"/>
                <w:sz w:val="28"/>
                <w:szCs w:val="28"/>
              </w:rPr>
            </w:pPr>
          </w:p>
          <w:p w:rsidR="000A55F9" w:rsidRPr="0053491A" w:rsidRDefault="000A55F9" w:rsidP="000A55F9">
            <w:pPr>
              <w:rPr>
                <w:rFonts w:ascii="Aharoni" w:hAnsi="Aharoni" w:cs="Aharoni"/>
                <w:b/>
                <w:sz w:val="32"/>
                <w:szCs w:val="32"/>
              </w:rPr>
            </w:pPr>
            <w:r w:rsidRPr="0053491A">
              <w:rPr>
                <w:rFonts w:ascii="Aharoni" w:hAnsi="Aharoni" w:cs="Aharoni"/>
                <w:b/>
                <w:sz w:val="32"/>
                <w:szCs w:val="32"/>
              </w:rPr>
              <w:t>The Lord be with you</w:t>
            </w:r>
          </w:p>
          <w:p w:rsidR="000A55F9" w:rsidRPr="0053491A" w:rsidRDefault="000A55F9" w:rsidP="000A55F9">
            <w:pPr>
              <w:rPr>
                <w:rFonts w:ascii="Aharoni" w:hAnsi="Aharoni" w:cs="Aharoni"/>
                <w:b/>
                <w:sz w:val="32"/>
                <w:szCs w:val="32"/>
              </w:rPr>
            </w:pPr>
            <w:r w:rsidRPr="0053491A">
              <w:rPr>
                <w:rFonts w:ascii="Aharoni" w:hAnsi="Aharoni" w:cs="Aharoni"/>
                <w:b/>
                <w:sz w:val="32"/>
                <w:szCs w:val="32"/>
              </w:rPr>
              <w:t>Lift up your Hearts</w:t>
            </w:r>
          </w:p>
          <w:p w:rsidR="000A55F9" w:rsidRPr="0053491A" w:rsidRDefault="000A55F9" w:rsidP="000A55F9">
            <w:pPr>
              <w:rPr>
                <w:rFonts w:ascii="Aharoni" w:hAnsi="Aharoni" w:cs="Aharoni"/>
                <w:b/>
                <w:sz w:val="32"/>
                <w:szCs w:val="32"/>
              </w:rPr>
            </w:pPr>
            <w:r w:rsidRPr="0053491A">
              <w:rPr>
                <w:rFonts w:ascii="Aharoni" w:hAnsi="Aharoni" w:cs="Aharoni"/>
                <w:b/>
                <w:sz w:val="32"/>
                <w:szCs w:val="32"/>
              </w:rPr>
              <w:t>Let us give thanks to the Lord our God</w:t>
            </w:r>
          </w:p>
          <w:p w:rsidR="000A55F9" w:rsidRPr="0053491A" w:rsidRDefault="000A55F9" w:rsidP="000A55F9">
            <w:pPr>
              <w:rPr>
                <w:rFonts w:ascii="Aharoni" w:hAnsi="Aharoni" w:cs="Aharoni"/>
                <w:b/>
                <w:sz w:val="32"/>
                <w:szCs w:val="32"/>
              </w:rPr>
            </w:pP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It is truly right and just, our duty and our salvation,</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at all times to acclaim you, O Lord,</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but (on this night / on this day / in this time) above all</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to laud you yet more gloriously,</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proofErr w:type="gramStart"/>
            <w:r w:rsidRPr="0053491A">
              <w:rPr>
                <w:rFonts w:ascii="Aharoni" w:eastAsia="PalatinoLinotype-Roman" w:hAnsi="Aharoni" w:cs="Aharoni"/>
                <w:sz w:val="32"/>
                <w:szCs w:val="32"/>
              </w:rPr>
              <w:t>when</w:t>
            </w:r>
            <w:proofErr w:type="gramEnd"/>
            <w:r w:rsidRPr="0053491A">
              <w:rPr>
                <w:rFonts w:ascii="Aharoni" w:eastAsia="PalatinoLinotype-Roman" w:hAnsi="Aharoni" w:cs="Aharoni"/>
                <w:sz w:val="32"/>
                <w:szCs w:val="32"/>
              </w:rPr>
              <w:t xml:space="preserve"> Christ our Passover has been sacrificed.</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For he is the true Lamb</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who has taken away the sins of the world;</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by dying he has destroyed our death,</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proofErr w:type="gramStart"/>
            <w:r w:rsidRPr="0053491A">
              <w:rPr>
                <w:rFonts w:ascii="Aharoni" w:eastAsia="PalatinoLinotype-Roman" w:hAnsi="Aharoni" w:cs="Aharoni"/>
                <w:sz w:val="32"/>
                <w:szCs w:val="32"/>
              </w:rPr>
              <w:t>and</w:t>
            </w:r>
            <w:proofErr w:type="gramEnd"/>
            <w:r w:rsidRPr="0053491A">
              <w:rPr>
                <w:rFonts w:ascii="Aharoni" w:eastAsia="PalatinoLinotype-Roman" w:hAnsi="Aharoni" w:cs="Aharoni"/>
                <w:sz w:val="32"/>
                <w:szCs w:val="32"/>
              </w:rPr>
              <w:t xml:space="preserve"> by rising, restored our life.</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Therefore, overcome with paschal joy,</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every land, every people exults in your praise</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and even the heavenly Powers, with the angelic hosts,</w:t>
            </w:r>
          </w:p>
          <w:p w:rsidR="000A55F9" w:rsidRPr="0053491A" w:rsidRDefault="000A55F9" w:rsidP="000A55F9">
            <w:pPr>
              <w:autoSpaceDE w:val="0"/>
              <w:autoSpaceDN w:val="0"/>
              <w:adjustRightInd w:val="0"/>
              <w:spacing w:line="340" w:lineRule="exact"/>
              <w:jc w:val="both"/>
              <w:rPr>
                <w:rFonts w:ascii="Aharoni" w:eastAsia="PalatinoLinotype-Roman" w:hAnsi="Aharoni" w:cs="Aharoni"/>
                <w:sz w:val="32"/>
                <w:szCs w:val="32"/>
              </w:rPr>
            </w:pPr>
            <w:r w:rsidRPr="0053491A">
              <w:rPr>
                <w:rFonts w:ascii="Aharoni" w:eastAsia="PalatinoLinotype-Roman" w:hAnsi="Aharoni" w:cs="Aharoni"/>
                <w:sz w:val="32"/>
                <w:szCs w:val="32"/>
              </w:rPr>
              <w:t>sing together the unending hymn of your glory,</w:t>
            </w:r>
          </w:p>
          <w:p w:rsidR="000A55F9" w:rsidRPr="0053491A" w:rsidRDefault="000A55F9" w:rsidP="000A55F9">
            <w:pPr>
              <w:spacing w:line="340" w:lineRule="exact"/>
              <w:jc w:val="both"/>
              <w:rPr>
                <w:rFonts w:ascii="Aharoni" w:eastAsia="PMingLiU" w:hAnsi="Aharoni" w:cs="Aharoni"/>
                <w:kern w:val="2"/>
                <w:sz w:val="32"/>
                <w:szCs w:val="32"/>
              </w:rPr>
            </w:pPr>
            <w:r w:rsidRPr="0053491A">
              <w:rPr>
                <w:rFonts w:ascii="Aharoni" w:eastAsia="PalatinoLinotype-Roman" w:hAnsi="Aharoni" w:cs="Aharoni"/>
                <w:sz w:val="32"/>
                <w:szCs w:val="32"/>
              </w:rPr>
              <w:t>as they acclaim:</w:t>
            </w:r>
          </w:p>
          <w:p w:rsidR="000A55F9" w:rsidRPr="003135FA" w:rsidRDefault="000A55F9" w:rsidP="000A55F9">
            <w:pPr>
              <w:rPr>
                <w:b/>
                <w:color w:val="008000"/>
                <w:sz w:val="28"/>
                <w:szCs w:val="28"/>
              </w:rPr>
            </w:pPr>
          </w:p>
          <w:p w:rsidR="000A55F9" w:rsidRDefault="000A55F9" w:rsidP="0057021F">
            <w:pPr>
              <w:ind w:left="67"/>
              <w:rPr>
                <w:rFonts w:ascii="Aharoni" w:hAnsi="Aharoni" w:cs="Aharoni"/>
                <w:sz w:val="28"/>
                <w:szCs w:val="28"/>
              </w:rPr>
            </w:pPr>
          </w:p>
          <w:p w:rsidR="000A55F9" w:rsidRDefault="000A55F9" w:rsidP="0057021F">
            <w:pPr>
              <w:ind w:left="67"/>
              <w:rPr>
                <w:rFonts w:ascii="Aharoni" w:hAnsi="Aharoni" w:cs="Aharoni"/>
                <w:sz w:val="28"/>
                <w:szCs w:val="28"/>
              </w:rPr>
            </w:pPr>
          </w:p>
        </w:tc>
      </w:tr>
      <w:tr w:rsidR="0053491A" w:rsidTr="000A55F9">
        <w:tc>
          <w:tcPr>
            <w:tcW w:w="9350" w:type="dxa"/>
            <w:tcBorders>
              <w:top w:val="nil"/>
              <w:left w:val="nil"/>
              <w:bottom w:val="nil"/>
              <w:right w:val="nil"/>
            </w:tcBorders>
            <w:shd w:val="clear" w:color="auto" w:fill="FBE4D5" w:themeFill="accent2" w:themeFillTint="33"/>
          </w:tcPr>
          <w:p w:rsidR="0053491A" w:rsidRDefault="0053491A" w:rsidP="0057021F">
            <w:pPr>
              <w:ind w:left="67"/>
              <w:rPr>
                <w:rFonts w:ascii="Aharoni" w:hAnsi="Aharoni" w:cs="Aharoni"/>
                <w:sz w:val="28"/>
                <w:szCs w:val="28"/>
              </w:rPr>
            </w:pPr>
          </w:p>
        </w:tc>
      </w:tr>
      <w:tr w:rsidR="0053491A" w:rsidTr="0053491A">
        <w:tc>
          <w:tcPr>
            <w:tcW w:w="9350" w:type="dxa"/>
            <w:tcBorders>
              <w:top w:val="nil"/>
              <w:left w:val="nil"/>
              <w:bottom w:val="nil"/>
              <w:right w:val="nil"/>
            </w:tcBorders>
            <w:shd w:val="clear" w:color="auto" w:fill="FFE599" w:themeFill="accent4" w:themeFillTint="66"/>
          </w:tcPr>
          <w:p w:rsidR="0053491A" w:rsidRDefault="0053491A" w:rsidP="0057021F">
            <w:pPr>
              <w:ind w:left="67"/>
              <w:rPr>
                <w:rFonts w:ascii="Aharoni" w:hAnsi="Aharoni" w:cs="Aharoni"/>
                <w:sz w:val="28"/>
                <w:szCs w:val="28"/>
              </w:rPr>
            </w:pPr>
            <w:r>
              <w:rPr>
                <w:rFonts w:ascii="Aharoni" w:hAnsi="Aharoni" w:cs="Aharoni"/>
                <w:sz w:val="28"/>
                <w:szCs w:val="28"/>
              </w:rPr>
              <w:t>(M)</w:t>
            </w:r>
          </w:p>
          <w:p w:rsidR="0053491A" w:rsidRDefault="0053491A" w:rsidP="0057021F">
            <w:pPr>
              <w:ind w:left="67"/>
              <w:rPr>
                <w:rFonts w:ascii="Aharoni" w:hAnsi="Aharoni" w:cs="Aharoni"/>
                <w:sz w:val="28"/>
                <w:szCs w:val="28"/>
              </w:rPr>
            </w:pPr>
          </w:p>
          <w:p w:rsidR="0053491A" w:rsidRDefault="0053491A" w:rsidP="0057021F">
            <w:pPr>
              <w:ind w:left="67"/>
              <w:rPr>
                <w:rFonts w:ascii="Aharoni" w:hAnsi="Aharoni" w:cs="Aharoni"/>
                <w:sz w:val="28"/>
                <w:szCs w:val="28"/>
              </w:rPr>
            </w:pPr>
            <w:r>
              <w:rPr>
                <w:rFonts w:ascii="Aharoni" w:hAnsi="Aharoni" w:cs="Aharoni"/>
                <w:sz w:val="28"/>
                <w:szCs w:val="28"/>
              </w:rPr>
              <w:t xml:space="preserve">Sung Holy </w:t>
            </w:r>
            <w:proofErr w:type="spellStart"/>
            <w:r>
              <w:rPr>
                <w:rFonts w:ascii="Aharoni" w:hAnsi="Aharoni" w:cs="Aharoni"/>
                <w:sz w:val="28"/>
                <w:szCs w:val="28"/>
              </w:rPr>
              <w:t>Holy</w:t>
            </w:r>
            <w:proofErr w:type="spellEnd"/>
          </w:p>
        </w:tc>
      </w:tr>
      <w:tr w:rsidR="0053582C" w:rsidTr="0053582C">
        <w:tc>
          <w:tcPr>
            <w:tcW w:w="9350" w:type="dxa"/>
            <w:tcBorders>
              <w:top w:val="nil"/>
              <w:left w:val="nil"/>
              <w:bottom w:val="nil"/>
              <w:right w:val="nil"/>
            </w:tcBorders>
            <w:shd w:val="clear" w:color="auto" w:fill="E2EFD9" w:themeFill="accent6" w:themeFillTint="33"/>
          </w:tcPr>
          <w:p w:rsidR="0053582C" w:rsidRPr="0053582C" w:rsidRDefault="0053582C" w:rsidP="0057021F">
            <w:pPr>
              <w:ind w:left="67"/>
              <w:rPr>
                <w:rFonts w:ascii="Aharoni" w:hAnsi="Aharoni" w:cs="Aharoni"/>
                <w:b/>
                <w:sz w:val="32"/>
                <w:szCs w:val="32"/>
              </w:rPr>
            </w:pPr>
          </w:p>
          <w:p w:rsidR="0053582C" w:rsidRPr="0053582C" w:rsidRDefault="00466D95" w:rsidP="00466D95">
            <w:pPr>
              <w:ind w:left="67"/>
              <w:rPr>
                <w:rFonts w:ascii="Aharoni" w:hAnsi="Aharoni" w:cs="Aharoni"/>
                <w:b/>
                <w:sz w:val="32"/>
                <w:szCs w:val="32"/>
              </w:rPr>
            </w:pPr>
            <w:r>
              <w:rPr>
                <w:rFonts w:ascii="Aharoni" w:hAnsi="Aharoni" w:cs="Aharoni"/>
                <w:b/>
                <w:sz w:val="32"/>
                <w:szCs w:val="32"/>
              </w:rPr>
              <w:t>(N)</w:t>
            </w:r>
          </w:p>
          <w:p w:rsidR="0053582C" w:rsidRPr="0053582C" w:rsidRDefault="0053582C" w:rsidP="0053582C">
            <w:pPr>
              <w:rPr>
                <w:rFonts w:ascii="Aharoni" w:hAnsi="Aharoni" w:cs="Aharoni"/>
                <w:b/>
                <w:sz w:val="32"/>
                <w:szCs w:val="32"/>
              </w:rPr>
            </w:pPr>
          </w:p>
          <w:p w:rsidR="0053582C" w:rsidRPr="0053582C" w:rsidRDefault="00466D95" w:rsidP="0053582C">
            <w:pPr>
              <w:ind w:left="720"/>
              <w:rPr>
                <w:rFonts w:ascii="Aharoni" w:hAnsi="Aharoni" w:cs="Aharoni"/>
                <w:b/>
                <w:sz w:val="32"/>
                <w:szCs w:val="32"/>
              </w:rPr>
            </w:pPr>
            <w:r>
              <w:rPr>
                <w:rFonts w:ascii="Aharoni" w:hAnsi="Aharoni" w:cs="Aharoni"/>
                <w:b/>
                <w:sz w:val="32"/>
                <w:szCs w:val="32"/>
              </w:rPr>
              <w:t>T</w:t>
            </w:r>
            <w:r w:rsidR="0053582C" w:rsidRPr="0053582C">
              <w:rPr>
                <w:rFonts w:ascii="Aharoni" w:hAnsi="Aharoni" w:cs="Aharoni"/>
                <w:b/>
                <w:sz w:val="32"/>
                <w:szCs w:val="32"/>
              </w:rPr>
              <w:t>he priest continues the prayer calling on the Holy Spirit to make our gifts holy and change our gifts of bread and wine into the Body and Blood of Christ.</w:t>
            </w:r>
            <w:r>
              <w:rPr>
                <w:rFonts w:ascii="Aharoni" w:hAnsi="Aharoni" w:cs="Aharoni"/>
                <w:b/>
                <w:sz w:val="32"/>
                <w:szCs w:val="32"/>
              </w:rPr>
              <w:t xml:space="preserve"> This is called the Epiclesis.</w:t>
            </w:r>
          </w:p>
          <w:p w:rsidR="0053582C" w:rsidRPr="0053582C" w:rsidRDefault="0053582C" w:rsidP="0057021F">
            <w:pPr>
              <w:ind w:left="67"/>
              <w:rPr>
                <w:rFonts w:ascii="Aharoni" w:hAnsi="Aharoni" w:cs="Aharoni"/>
                <w:b/>
                <w:sz w:val="32"/>
                <w:szCs w:val="32"/>
              </w:rPr>
            </w:pPr>
          </w:p>
        </w:tc>
      </w:tr>
      <w:tr w:rsidR="0053582C" w:rsidTr="00F93A5C">
        <w:tc>
          <w:tcPr>
            <w:tcW w:w="9350" w:type="dxa"/>
            <w:tcBorders>
              <w:top w:val="nil"/>
              <w:left w:val="nil"/>
              <w:bottom w:val="nil"/>
              <w:right w:val="nil"/>
            </w:tcBorders>
            <w:shd w:val="clear" w:color="auto" w:fill="FBE4D5" w:themeFill="accent2" w:themeFillTint="33"/>
          </w:tcPr>
          <w:p w:rsidR="0053582C" w:rsidRPr="0053582C" w:rsidRDefault="0053582C" w:rsidP="0053582C">
            <w:pPr>
              <w:autoSpaceDE w:val="0"/>
              <w:autoSpaceDN w:val="0"/>
              <w:adjustRightInd w:val="0"/>
              <w:rPr>
                <w:rFonts w:ascii="Aharoni" w:eastAsia="HiddenHorzOCR" w:hAnsi="Aharoni" w:cs="Aharoni"/>
                <w:b/>
                <w:sz w:val="32"/>
                <w:szCs w:val="32"/>
              </w:rPr>
            </w:pPr>
            <w:r w:rsidRPr="0053582C">
              <w:rPr>
                <w:rFonts w:ascii="Aharoni" w:eastAsia="HiddenHorzOCR" w:hAnsi="Aharoni" w:cs="Aharoni"/>
                <w:b/>
                <w:sz w:val="32"/>
                <w:szCs w:val="32"/>
              </w:rPr>
              <w:t>(P)</w:t>
            </w:r>
          </w:p>
          <w:p w:rsidR="0053582C" w:rsidRPr="0053582C" w:rsidRDefault="0053582C" w:rsidP="0053582C">
            <w:pPr>
              <w:autoSpaceDE w:val="0"/>
              <w:autoSpaceDN w:val="0"/>
              <w:adjustRightInd w:val="0"/>
              <w:rPr>
                <w:rFonts w:ascii="Aharoni" w:hAnsi="Aharoni" w:cs="Aharoni"/>
                <w:b/>
                <w:sz w:val="32"/>
                <w:szCs w:val="32"/>
              </w:rPr>
            </w:pPr>
            <w:r w:rsidRPr="0053582C">
              <w:rPr>
                <w:rFonts w:ascii="Aharoni" w:eastAsia="HiddenHorzOCR" w:hAnsi="Aharoni" w:cs="Aharoni"/>
                <w:b/>
                <w:sz w:val="32"/>
                <w:szCs w:val="32"/>
              </w:rPr>
              <w:t xml:space="preserve">You </w:t>
            </w:r>
            <w:r w:rsidRPr="0053582C">
              <w:rPr>
                <w:rFonts w:ascii="Aharoni" w:hAnsi="Aharoni" w:cs="Aharoni"/>
                <w:b/>
                <w:sz w:val="32"/>
                <w:szCs w:val="32"/>
              </w:rPr>
              <w:t>are indeed Holy, 0 Lord,</w:t>
            </w:r>
          </w:p>
          <w:p w:rsidR="0053582C" w:rsidRPr="0053582C" w:rsidRDefault="0053582C" w:rsidP="0053582C">
            <w:pPr>
              <w:autoSpaceDE w:val="0"/>
              <w:autoSpaceDN w:val="0"/>
              <w:adjustRightInd w:val="0"/>
              <w:rPr>
                <w:rFonts w:ascii="Aharoni" w:hAnsi="Aharoni" w:cs="Aharoni"/>
                <w:b/>
                <w:sz w:val="32"/>
                <w:szCs w:val="32"/>
              </w:rPr>
            </w:pPr>
            <w:proofErr w:type="gramStart"/>
            <w:r w:rsidRPr="0053582C">
              <w:rPr>
                <w:rFonts w:ascii="Aharoni" w:hAnsi="Aharoni" w:cs="Aharoni"/>
                <w:b/>
                <w:sz w:val="32"/>
                <w:szCs w:val="32"/>
              </w:rPr>
              <w:t>the</w:t>
            </w:r>
            <w:proofErr w:type="gramEnd"/>
            <w:r w:rsidRPr="0053582C">
              <w:rPr>
                <w:rFonts w:ascii="Aharoni" w:hAnsi="Aharoni" w:cs="Aharoni"/>
                <w:b/>
                <w:sz w:val="32"/>
                <w:szCs w:val="32"/>
              </w:rPr>
              <w:t xml:space="preserve"> fount of all holiness.</w:t>
            </w:r>
          </w:p>
          <w:p w:rsidR="0053582C" w:rsidRPr="0053582C" w:rsidRDefault="0053582C" w:rsidP="0053582C">
            <w:pPr>
              <w:autoSpaceDE w:val="0"/>
              <w:autoSpaceDN w:val="0"/>
              <w:adjustRightInd w:val="0"/>
              <w:rPr>
                <w:rFonts w:ascii="Aharoni" w:hAnsi="Aharoni" w:cs="Aharoni"/>
                <w:b/>
                <w:sz w:val="32"/>
                <w:szCs w:val="32"/>
              </w:rPr>
            </w:pPr>
          </w:p>
          <w:p w:rsidR="0053582C" w:rsidRPr="0053582C" w:rsidRDefault="0053582C" w:rsidP="0053582C">
            <w:pPr>
              <w:autoSpaceDE w:val="0"/>
              <w:autoSpaceDN w:val="0"/>
              <w:adjustRightInd w:val="0"/>
              <w:rPr>
                <w:rFonts w:ascii="Aharoni" w:hAnsi="Aharoni" w:cs="Aharoni"/>
                <w:b/>
                <w:sz w:val="32"/>
                <w:szCs w:val="32"/>
              </w:rPr>
            </w:pPr>
            <w:r w:rsidRPr="0053582C">
              <w:rPr>
                <w:rFonts w:ascii="Aharoni" w:hAnsi="Aharoni" w:cs="Aharoni"/>
                <w:b/>
                <w:sz w:val="32"/>
                <w:szCs w:val="32"/>
              </w:rPr>
              <w:t xml:space="preserve">Make holy, therefore, these gifts, we pray, </w:t>
            </w:r>
          </w:p>
          <w:p w:rsidR="0053582C" w:rsidRPr="0053582C" w:rsidRDefault="0053582C" w:rsidP="0053582C">
            <w:pPr>
              <w:autoSpaceDE w:val="0"/>
              <w:autoSpaceDN w:val="0"/>
              <w:adjustRightInd w:val="0"/>
              <w:rPr>
                <w:rFonts w:ascii="Aharoni" w:hAnsi="Aharoni" w:cs="Aharoni"/>
                <w:b/>
                <w:sz w:val="32"/>
                <w:szCs w:val="32"/>
              </w:rPr>
            </w:pPr>
            <w:r w:rsidRPr="0053582C">
              <w:rPr>
                <w:rFonts w:ascii="Aharoni" w:hAnsi="Aharoni" w:cs="Aharoni"/>
                <w:b/>
                <w:sz w:val="32"/>
                <w:szCs w:val="32"/>
              </w:rPr>
              <w:t xml:space="preserve">by sending down your Spirit upon them like the dewfall, </w:t>
            </w:r>
          </w:p>
          <w:p w:rsidR="0053582C" w:rsidRPr="0053582C" w:rsidRDefault="0053582C" w:rsidP="0053582C">
            <w:pPr>
              <w:autoSpaceDE w:val="0"/>
              <w:autoSpaceDN w:val="0"/>
              <w:adjustRightInd w:val="0"/>
              <w:rPr>
                <w:rFonts w:ascii="Aharoni" w:hAnsi="Aharoni" w:cs="Aharoni"/>
                <w:b/>
                <w:sz w:val="32"/>
                <w:szCs w:val="32"/>
              </w:rPr>
            </w:pPr>
            <w:r w:rsidRPr="0053582C">
              <w:rPr>
                <w:rFonts w:ascii="Aharoni" w:hAnsi="Aharoni" w:cs="Aharoni"/>
                <w:b/>
                <w:sz w:val="32"/>
                <w:szCs w:val="32"/>
              </w:rPr>
              <w:t>so that they may become for us</w:t>
            </w:r>
          </w:p>
          <w:p w:rsidR="0053582C" w:rsidRPr="0053582C" w:rsidRDefault="0053582C" w:rsidP="0053582C">
            <w:pPr>
              <w:autoSpaceDE w:val="0"/>
              <w:autoSpaceDN w:val="0"/>
              <w:adjustRightInd w:val="0"/>
              <w:rPr>
                <w:rFonts w:ascii="Aharoni" w:hAnsi="Aharoni" w:cs="Aharoni"/>
                <w:b/>
                <w:sz w:val="32"/>
                <w:szCs w:val="32"/>
              </w:rPr>
            </w:pPr>
            <w:proofErr w:type="gramStart"/>
            <w:r w:rsidRPr="0053582C">
              <w:rPr>
                <w:rFonts w:ascii="Aharoni" w:hAnsi="Aharoni" w:cs="Aharoni"/>
                <w:b/>
                <w:sz w:val="32"/>
                <w:szCs w:val="32"/>
              </w:rPr>
              <w:t>the</w:t>
            </w:r>
            <w:proofErr w:type="gramEnd"/>
            <w:r w:rsidRPr="0053582C">
              <w:rPr>
                <w:rFonts w:ascii="Aharoni" w:hAnsi="Aharoni" w:cs="Aharoni"/>
                <w:b/>
                <w:sz w:val="32"/>
                <w:szCs w:val="32"/>
              </w:rPr>
              <w:t xml:space="preserve"> Body and Blood of our Lord Jesus Christ.</w:t>
            </w:r>
          </w:p>
          <w:p w:rsidR="0053582C" w:rsidRPr="0053582C" w:rsidRDefault="0053582C" w:rsidP="0057021F">
            <w:pPr>
              <w:ind w:left="67"/>
              <w:rPr>
                <w:rFonts w:ascii="Aharoni" w:hAnsi="Aharoni" w:cs="Aharoni"/>
                <w:b/>
                <w:sz w:val="32"/>
                <w:szCs w:val="32"/>
              </w:rPr>
            </w:pPr>
          </w:p>
        </w:tc>
      </w:tr>
      <w:tr w:rsidR="0053582C" w:rsidTr="0053582C">
        <w:tc>
          <w:tcPr>
            <w:tcW w:w="9350" w:type="dxa"/>
            <w:tcBorders>
              <w:top w:val="nil"/>
              <w:left w:val="nil"/>
              <w:bottom w:val="nil"/>
              <w:right w:val="nil"/>
            </w:tcBorders>
            <w:shd w:val="clear" w:color="auto" w:fill="E2EFD9" w:themeFill="accent6" w:themeFillTint="33"/>
          </w:tcPr>
          <w:p w:rsidR="0053582C" w:rsidRDefault="0053582C" w:rsidP="0053582C">
            <w:pPr>
              <w:autoSpaceDE w:val="0"/>
              <w:autoSpaceDN w:val="0"/>
              <w:adjustRightInd w:val="0"/>
              <w:rPr>
                <w:rFonts w:ascii="Aharoni" w:eastAsia="HiddenHorzOCR" w:hAnsi="Aharoni" w:cs="Aharoni"/>
                <w:b/>
                <w:sz w:val="32"/>
                <w:szCs w:val="32"/>
              </w:rPr>
            </w:pPr>
          </w:p>
          <w:p w:rsidR="0053582C" w:rsidRDefault="0053582C"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53582C" w:rsidRPr="0053582C" w:rsidRDefault="0053582C" w:rsidP="0053582C">
            <w:pPr>
              <w:ind w:left="-23"/>
              <w:rPr>
                <w:rFonts w:ascii="Aharoni" w:hAnsi="Aharoni" w:cs="Aharoni"/>
                <w:sz w:val="32"/>
                <w:szCs w:val="32"/>
              </w:rPr>
            </w:pPr>
            <w:r w:rsidRPr="0053582C">
              <w:rPr>
                <w:rFonts w:ascii="Aharoni" w:hAnsi="Aharoni" w:cs="Aharoni"/>
                <w:sz w:val="32"/>
                <w:szCs w:val="32"/>
              </w:rPr>
              <w:t xml:space="preserve">Institution Narrative and Consecration – the priest then recalls the events of the Last Supper, through which by using the words and actions of Christ, the one and same Sacrifice Christ effected at the Last Supper is made present for us </w:t>
            </w:r>
          </w:p>
          <w:p w:rsidR="0053582C" w:rsidRPr="0053582C" w:rsidRDefault="0053582C" w:rsidP="0053582C">
            <w:pPr>
              <w:autoSpaceDE w:val="0"/>
              <w:autoSpaceDN w:val="0"/>
              <w:adjustRightInd w:val="0"/>
              <w:rPr>
                <w:rFonts w:ascii="Aharoni" w:eastAsia="HiddenHorzOCR" w:hAnsi="Aharoni" w:cs="Aharoni"/>
                <w:b/>
                <w:sz w:val="32"/>
                <w:szCs w:val="32"/>
              </w:rPr>
            </w:pPr>
          </w:p>
        </w:tc>
      </w:tr>
      <w:tr w:rsidR="0053582C" w:rsidTr="0053582C">
        <w:tc>
          <w:tcPr>
            <w:tcW w:w="9350" w:type="dxa"/>
            <w:tcBorders>
              <w:top w:val="nil"/>
              <w:left w:val="nil"/>
              <w:bottom w:val="nil"/>
              <w:right w:val="nil"/>
            </w:tcBorders>
            <w:shd w:val="clear" w:color="auto" w:fill="FBE4D5" w:themeFill="accent2" w:themeFillTint="33"/>
          </w:tcPr>
          <w:p w:rsidR="0053582C" w:rsidRDefault="0053582C" w:rsidP="0053582C">
            <w:pPr>
              <w:autoSpaceDE w:val="0"/>
              <w:autoSpaceDN w:val="0"/>
              <w:adjustRightInd w:val="0"/>
              <w:rPr>
                <w:rFonts w:ascii="Aharoni" w:eastAsia="HiddenHorzOCR" w:hAnsi="Aharoni" w:cs="Aharoni"/>
                <w:b/>
                <w:sz w:val="32"/>
                <w:szCs w:val="32"/>
              </w:rPr>
            </w:pPr>
          </w:p>
          <w:p w:rsidR="0053582C" w:rsidRDefault="0053582C"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F93A5C" w:rsidRDefault="00F93A5C" w:rsidP="0053582C">
            <w:pPr>
              <w:autoSpaceDE w:val="0"/>
              <w:autoSpaceDN w:val="0"/>
              <w:adjustRightInd w:val="0"/>
              <w:rPr>
                <w:rFonts w:ascii="Aharoni" w:eastAsia="HiddenHorzOCR" w:hAnsi="Aharoni" w:cs="Aharoni"/>
                <w:b/>
                <w:sz w:val="32"/>
                <w:szCs w:val="32"/>
              </w:rPr>
            </w:pP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At the time he was betrayed</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and entered willingly into his Passion,</w:t>
            </w:r>
          </w:p>
          <w:p w:rsidR="00F93A5C" w:rsidRPr="00F93A5C" w:rsidRDefault="00F93A5C" w:rsidP="00F93A5C">
            <w:pPr>
              <w:autoSpaceDE w:val="0"/>
              <w:autoSpaceDN w:val="0"/>
              <w:adjustRightInd w:val="0"/>
              <w:rPr>
                <w:rFonts w:ascii="Aharoni" w:hAnsi="Aharoni" w:cs="Aharoni"/>
                <w:b/>
                <w:sz w:val="32"/>
                <w:szCs w:val="32"/>
              </w:rPr>
            </w:pP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he took bread and, giving thanks, broke it,</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and gave it to his disciples, saying:</w:t>
            </w:r>
          </w:p>
          <w:p w:rsidR="00F93A5C" w:rsidRPr="00F93A5C" w:rsidRDefault="00F93A5C" w:rsidP="00F93A5C">
            <w:pPr>
              <w:autoSpaceDE w:val="0"/>
              <w:autoSpaceDN w:val="0"/>
              <w:adjustRightInd w:val="0"/>
              <w:rPr>
                <w:rFonts w:ascii="Aharoni" w:hAnsi="Aharoni" w:cs="Aharoni"/>
                <w:b/>
                <w:sz w:val="32"/>
                <w:szCs w:val="32"/>
              </w:rPr>
            </w:pP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TAKE THIS, ALL OF YOU, AND EAT OF IT,</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FOR THIS IS MY BODY,</w:t>
            </w:r>
          </w:p>
          <w:p w:rsidR="00F93A5C" w:rsidRDefault="00F93A5C" w:rsidP="00F93A5C">
            <w:pPr>
              <w:rPr>
                <w:rFonts w:ascii="Aharoni" w:hAnsi="Aharoni" w:cs="Aharoni"/>
                <w:b/>
                <w:sz w:val="32"/>
                <w:szCs w:val="32"/>
              </w:rPr>
            </w:pPr>
            <w:r w:rsidRPr="00F93A5C">
              <w:rPr>
                <w:rFonts w:ascii="Aharoni" w:hAnsi="Aharoni" w:cs="Aharoni"/>
                <w:b/>
                <w:sz w:val="32"/>
                <w:szCs w:val="32"/>
              </w:rPr>
              <w:t>WHICH WILL BE GIVEN UP FOR YOU.</w:t>
            </w:r>
          </w:p>
          <w:p w:rsidR="00F93A5C" w:rsidRPr="00F93A5C" w:rsidRDefault="00F93A5C" w:rsidP="00F93A5C">
            <w:pPr>
              <w:rPr>
                <w:rFonts w:ascii="Aharoni" w:hAnsi="Aharoni" w:cs="Aharoni"/>
                <w:b/>
                <w:sz w:val="32"/>
                <w:szCs w:val="32"/>
              </w:rPr>
            </w:pP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In a similar way, when supper was ended,</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he took the chalice</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and, once more giving thanks,</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he gave it to his disciples, saying:</w:t>
            </w:r>
          </w:p>
          <w:p w:rsidR="00F93A5C" w:rsidRPr="00F93A5C" w:rsidRDefault="00F93A5C" w:rsidP="00F93A5C">
            <w:pPr>
              <w:autoSpaceDE w:val="0"/>
              <w:autoSpaceDN w:val="0"/>
              <w:adjustRightInd w:val="0"/>
              <w:rPr>
                <w:rFonts w:ascii="Aharoni" w:hAnsi="Aharoni" w:cs="Aharoni"/>
                <w:b/>
                <w:sz w:val="32"/>
                <w:szCs w:val="32"/>
              </w:rPr>
            </w:pP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TAKE THIS, ALL OF YOU, AND DRINK FROM IT,</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FOR THIS IS THE CHALICE OF MY BLOOD,</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THE BLOOD OF THE NEW AND ETERNAL COVENANT,</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WHICH WILL BE POURED OUT FOR YOU AND FOR MANY</w:t>
            </w:r>
          </w:p>
          <w:p w:rsidR="00F93A5C" w:rsidRPr="00F93A5C" w:rsidRDefault="00F93A5C" w:rsidP="00F93A5C">
            <w:pPr>
              <w:autoSpaceDE w:val="0"/>
              <w:autoSpaceDN w:val="0"/>
              <w:adjustRightInd w:val="0"/>
              <w:rPr>
                <w:rFonts w:ascii="Aharoni" w:hAnsi="Aharoni" w:cs="Aharoni"/>
                <w:b/>
                <w:sz w:val="32"/>
                <w:szCs w:val="32"/>
              </w:rPr>
            </w:pPr>
            <w:r w:rsidRPr="00F93A5C">
              <w:rPr>
                <w:rFonts w:ascii="Aharoni" w:hAnsi="Aharoni" w:cs="Aharoni"/>
                <w:b/>
                <w:sz w:val="32"/>
                <w:szCs w:val="32"/>
              </w:rPr>
              <w:t>FOR THE FORGIVENESS OF SINS.</w:t>
            </w:r>
          </w:p>
          <w:p w:rsidR="00F93A5C" w:rsidRPr="00F93A5C" w:rsidRDefault="00F93A5C" w:rsidP="00F93A5C">
            <w:pPr>
              <w:rPr>
                <w:rFonts w:ascii="Aharoni" w:hAnsi="Aharoni" w:cs="Aharoni"/>
                <w:b/>
                <w:sz w:val="32"/>
                <w:szCs w:val="32"/>
              </w:rPr>
            </w:pPr>
            <w:r w:rsidRPr="00F93A5C">
              <w:rPr>
                <w:rFonts w:ascii="Aharoni" w:hAnsi="Aharoni" w:cs="Aharoni"/>
                <w:b/>
                <w:sz w:val="32"/>
                <w:szCs w:val="32"/>
              </w:rPr>
              <w:t>Do THIS IN MEMORY OF ME.</w:t>
            </w:r>
          </w:p>
          <w:p w:rsidR="00F93A5C" w:rsidRDefault="00F93A5C" w:rsidP="0053582C">
            <w:pPr>
              <w:autoSpaceDE w:val="0"/>
              <w:autoSpaceDN w:val="0"/>
              <w:adjustRightInd w:val="0"/>
              <w:rPr>
                <w:rFonts w:ascii="Aharoni" w:eastAsia="HiddenHorzOCR" w:hAnsi="Aharoni" w:cs="Aharoni"/>
                <w:b/>
                <w:sz w:val="32"/>
                <w:szCs w:val="32"/>
              </w:rPr>
            </w:pPr>
          </w:p>
        </w:tc>
      </w:tr>
      <w:tr w:rsidR="00F93A5C" w:rsidTr="00F93A5C">
        <w:tc>
          <w:tcPr>
            <w:tcW w:w="9350" w:type="dxa"/>
            <w:tcBorders>
              <w:top w:val="nil"/>
              <w:left w:val="nil"/>
              <w:bottom w:val="nil"/>
              <w:right w:val="nil"/>
            </w:tcBorders>
            <w:shd w:val="clear" w:color="auto" w:fill="E2EFD9" w:themeFill="accent6" w:themeFillTint="33"/>
          </w:tcPr>
          <w:p w:rsidR="00F93A5C" w:rsidRDefault="00F93A5C" w:rsidP="0053582C">
            <w:pPr>
              <w:autoSpaceDE w:val="0"/>
              <w:autoSpaceDN w:val="0"/>
              <w:adjustRightInd w:val="0"/>
              <w:rPr>
                <w:rFonts w:ascii="Aharoni" w:eastAsia="HiddenHorzOCR" w:hAnsi="Aharoni" w:cs="Aharoni"/>
                <w:b/>
                <w:sz w:val="32"/>
                <w:szCs w:val="32"/>
              </w:rPr>
            </w:pPr>
          </w:p>
          <w:p w:rsidR="00F93A5C" w:rsidRDefault="00F93A5C"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F93A5C" w:rsidRPr="00F93A5C" w:rsidRDefault="00F93A5C" w:rsidP="00F93A5C">
            <w:pPr>
              <w:autoSpaceDE w:val="0"/>
              <w:autoSpaceDN w:val="0"/>
              <w:adjustRightInd w:val="0"/>
              <w:rPr>
                <w:rFonts w:ascii="Aharoni" w:eastAsia="HiddenHorzOCR" w:hAnsi="Aharoni" w:cs="Aharoni"/>
                <w:b/>
                <w:sz w:val="32"/>
                <w:szCs w:val="32"/>
              </w:rPr>
            </w:pPr>
            <w:r w:rsidRPr="00F93A5C">
              <w:rPr>
                <w:rFonts w:ascii="Aharoni" w:eastAsia="HiddenHorzOCR" w:hAnsi="Aharoni" w:cs="Aharoni"/>
                <w:b/>
                <w:sz w:val="32"/>
                <w:szCs w:val="32"/>
              </w:rPr>
              <w:t xml:space="preserve">Memorial Acclamation </w:t>
            </w:r>
            <w:r w:rsidR="00466D95">
              <w:rPr>
                <w:rFonts w:ascii="Aharoni" w:eastAsia="HiddenHorzOCR" w:hAnsi="Aharoni" w:cs="Aharoni"/>
                <w:b/>
                <w:sz w:val="32"/>
                <w:szCs w:val="32"/>
              </w:rPr>
              <w:t xml:space="preserve">is </w:t>
            </w:r>
            <w:r w:rsidRPr="00F93A5C">
              <w:rPr>
                <w:rFonts w:ascii="Aharoni" w:eastAsia="HiddenHorzOCR" w:hAnsi="Aharoni" w:cs="Aharoni"/>
                <w:b/>
                <w:sz w:val="32"/>
                <w:szCs w:val="32"/>
              </w:rPr>
              <w:t>an expression of the community affirming our belief that the Paschal Mystery of Christ is present and active in this celebration and the joyful anticipation of His coming at the end of time.</w:t>
            </w:r>
          </w:p>
          <w:p w:rsidR="00F93A5C" w:rsidRDefault="00F93A5C" w:rsidP="0053582C">
            <w:pPr>
              <w:autoSpaceDE w:val="0"/>
              <w:autoSpaceDN w:val="0"/>
              <w:adjustRightInd w:val="0"/>
              <w:rPr>
                <w:rFonts w:ascii="Aharoni" w:eastAsia="HiddenHorzOCR" w:hAnsi="Aharoni" w:cs="Aharoni"/>
                <w:b/>
                <w:sz w:val="32"/>
                <w:szCs w:val="32"/>
              </w:rPr>
            </w:pPr>
          </w:p>
        </w:tc>
      </w:tr>
      <w:tr w:rsidR="00F93A5C" w:rsidTr="00F93A5C">
        <w:tc>
          <w:tcPr>
            <w:tcW w:w="9350" w:type="dxa"/>
            <w:tcBorders>
              <w:top w:val="nil"/>
              <w:left w:val="nil"/>
              <w:bottom w:val="nil"/>
              <w:right w:val="nil"/>
            </w:tcBorders>
            <w:shd w:val="clear" w:color="auto" w:fill="FBE4D5" w:themeFill="accent2" w:themeFillTint="33"/>
          </w:tcPr>
          <w:p w:rsidR="009E33BB" w:rsidRDefault="00612791"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466D95" w:rsidRDefault="00612791"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The Mystery of Faith</w:t>
            </w:r>
            <w:r w:rsidR="00466D95">
              <w:rPr>
                <w:rFonts w:ascii="Aharoni" w:eastAsia="HiddenHorzOCR" w:hAnsi="Aharoni" w:cs="Aharoni"/>
                <w:b/>
                <w:sz w:val="32"/>
                <w:szCs w:val="32"/>
              </w:rPr>
              <w:t>-</w:t>
            </w:r>
          </w:p>
          <w:p w:rsidR="00612791" w:rsidRDefault="00466D95"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Memorial Acclamation is sung by all.</w:t>
            </w:r>
          </w:p>
          <w:p w:rsidR="00612791" w:rsidRDefault="00612791" w:rsidP="0053582C">
            <w:pPr>
              <w:autoSpaceDE w:val="0"/>
              <w:autoSpaceDN w:val="0"/>
              <w:adjustRightInd w:val="0"/>
              <w:rPr>
                <w:rFonts w:ascii="Aharoni" w:eastAsia="HiddenHorzOCR" w:hAnsi="Aharoni" w:cs="Aharoni"/>
                <w:b/>
                <w:sz w:val="32"/>
                <w:szCs w:val="32"/>
              </w:rPr>
            </w:pPr>
            <w:bookmarkStart w:id="0" w:name="_GoBack"/>
            <w:bookmarkEnd w:id="0"/>
          </w:p>
          <w:p w:rsidR="00F93A5C" w:rsidRDefault="00F93A5C"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9E33BB" w:rsidRPr="009E33BB" w:rsidRDefault="009E33BB" w:rsidP="009E33BB">
            <w:pPr>
              <w:autoSpaceDE w:val="0"/>
              <w:autoSpaceDN w:val="0"/>
              <w:adjustRightInd w:val="0"/>
              <w:rPr>
                <w:rFonts w:ascii="Aharoni" w:hAnsi="Aharoni" w:cs="Aharoni"/>
                <w:b/>
                <w:bCs/>
                <w:sz w:val="32"/>
                <w:szCs w:val="32"/>
              </w:rPr>
            </w:pPr>
            <w:r w:rsidRPr="009E33BB">
              <w:rPr>
                <w:rFonts w:ascii="Aharoni" w:hAnsi="Aharoni" w:cs="Aharoni"/>
                <w:b/>
                <w:bCs/>
                <w:sz w:val="32"/>
                <w:szCs w:val="32"/>
              </w:rPr>
              <w:t>Therefore, as we celebrate</w:t>
            </w:r>
          </w:p>
          <w:p w:rsidR="009E33BB" w:rsidRPr="009E33BB" w:rsidRDefault="009E33BB" w:rsidP="009E33BB">
            <w:pPr>
              <w:autoSpaceDE w:val="0"/>
              <w:autoSpaceDN w:val="0"/>
              <w:adjustRightInd w:val="0"/>
              <w:rPr>
                <w:rFonts w:ascii="Aharoni" w:hAnsi="Aharoni" w:cs="Aharoni"/>
                <w:b/>
                <w:bCs/>
                <w:sz w:val="32"/>
                <w:szCs w:val="32"/>
              </w:rPr>
            </w:pPr>
            <w:r w:rsidRPr="009E33BB">
              <w:rPr>
                <w:rFonts w:ascii="Aharoni" w:hAnsi="Aharoni" w:cs="Aharoni"/>
                <w:b/>
                <w:bCs/>
                <w:sz w:val="32"/>
                <w:szCs w:val="32"/>
              </w:rPr>
              <w:t>the memorial of his Death and Resurrection,</w:t>
            </w:r>
          </w:p>
          <w:p w:rsidR="009E33BB" w:rsidRPr="009E33BB" w:rsidRDefault="009E33BB" w:rsidP="009E33BB">
            <w:pPr>
              <w:autoSpaceDE w:val="0"/>
              <w:autoSpaceDN w:val="0"/>
              <w:adjustRightInd w:val="0"/>
              <w:rPr>
                <w:rFonts w:ascii="Aharoni" w:hAnsi="Aharoni" w:cs="Aharoni"/>
                <w:b/>
                <w:bCs/>
                <w:sz w:val="32"/>
                <w:szCs w:val="32"/>
              </w:rPr>
            </w:pPr>
            <w:r w:rsidRPr="009E33BB">
              <w:rPr>
                <w:rFonts w:ascii="Aharoni" w:hAnsi="Aharoni" w:cs="Aharoni"/>
                <w:b/>
                <w:bCs/>
                <w:sz w:val="32"/>
                <w:szCs w:val="32"/>
              </w:rPr>
              <w:t>we offer you, Lord,</w:t>
            </w:r>
          </w:p>
          <w:p w:rsidR="009E33BB" w:rsidRPr="009E33BB" w:rsidRDefault="009E33BB" w:rsidP="009E33BB">
            <w:pPr>
              <w:autoSpaceDE w:val="0"/>
              <w:autoSpaceDN w:val="0"/>
              <w:adjustRightInd w:val="0"/>
              <w:rPr>
                <w:rFonts w:ascii="Aharoni" w:hAnsi="Aharoni" w:cs="Aharoni"/>
                <w:b/>
                <w:bCs/>
                <w:sz w:val="32"/>
                <w:szCs w:val="32"/>
              </w:rPr>
            </w:pPr>
            <w:r w:rsidRPr="009E33BB">
              <w:rPr>
                <w:rFonts w:ascii="Aharoni" w:hAnsi="Aharoni" w:cs="Aharoni"/>
                <w:b/>
                <w:bCs/>
                <w:sz w:val="32"/>
                <w:szCs w:val="32"/>
              </w:rPr>
              <w:t>the Bread of life and the Chalice of salvation,</w:t>
            </w:r>
          </w:p>
          <w:p w:rsidR="009E33BB" w:rsidRPr="009E33BB" w:rsidRDefault="009E33BB" w:rsidP="009E33BB">
            <w:pPr>
              <w:autoSpaceDE w:val="0"/>
              <w:autoSpaceDN w:val="0"/>
              <w:adjustRightInd w:val="0"/>
              <w:rPr>
                <w:rFonts w:ascii="Aharoni" w:hAnsi="Aharoni" w:cs="Aharoni"/>
                <w:b/>
                <w:bCs/>
                <w:sz w:val="32"/>
                <w:szCs w:val="32"/>
              </w:rPr>
            </w:pPr>
            <w:r w:rsidRPr="009E33BB">
              <w:rPr>
                <w:rFonts w:ascii="Aharoni" w:hAnsi="Aharoni" w:cs="Aharoni"/>
                <w:b/>
                <w:bCs/>
                <w:sz w:val="32"/>
                <w:szCs w:val="32"/>
              </w:rPr>
              <w:t>giving thanks that you have held us worthy</w:t>
            </w:r>
          </w:p>
          <w:p w:rsidR="009E33BB" w:rsidRPr="009E33BB" w:rsidRDefault="009E33BB" w:rsidP="009E33BB">
            <w:pPr>
              <w:autoSpaceDE w:val="0"/>
              <w:autoSpaceDN w:val="0"/>
              <w:adjustRightInd w:val="0"/>
              <w:rPr>
                <w:rFonts w:ascii="Aharoni" w:hAnsi="Aharoni" w:cs="Aharoni"/>
                <w:b/>
                <w:bCs/>
                <w:sz w:val="32"/>
                <w:szCs w:val="32"/>
              </w:rPr>
            </w:pPr>
            <w:proofErr w:type="gramStart"/>
            <w:r w:rsidRPr="009E33BB">
              <w:rPr>
                <w:rFonts w:ascii="Aharoni" w:hAnsi="Aharoni" w:cs="Aharoni"/>
                <w:b/>
                <w:bCs/>
                <w:sz w:val="32"/>
                <w:szCs w:val="32"/>
              </w:rPr>
              <w:t>to</w:t>
            </w:r>
            <w:proofErr w:type="gramEnd"/>
            <w:r w:rsidRPr="009E33BB">
              <w:rPr>
                <w:rFonts w:ascii="Aharoni" w:hAnsi="Aharoni" w:cs="Aharoni"/>
                <w:b/>
                <w:bCs/>
                <w:sz w:val="32"/>
                <w:szCs w:val="32"/>
              </w:rPr>
              <w:t xml:space="preserve"> be in your presence and minister to you.</w:t>
            </w:r>
          </w:p>
          <w:p w:rsidR="00F93A5C" w:rsidRDefault="00F93A5C"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E2EFD9" w:themeFill="accent6"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Prayer for Unity and Intercessions – the priest continues the prayer praying for unity and offering petitions for the Pope, Our Bishop and all of the living and the dead and especially ourselves.</w:t>
            </w:r>
          </w:p>
          <w:p w:rsidR="009E33BB" w:rsidRDefault="009E33BB"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FBE4D5" w:themeFill="accent2"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9E33BB" w:rsidRPr="009E33BB" w:rsidRDefault="009E33BB" w:rsidP="009E33BB">
            <w:pPr>
              <w:autoSpaceDE w:val="0"/>
              <w:autoSpaceDN w:val="0"/>
              <w:adjustRightInd w:val="0"/>
              <w:rPr>
                <w:rFonts w:ascii="Aharoni" w:eastAsia="HiddenHorzOCR" w:hAnsi="Aharoni" w:cs="Aharoni"/>
                <w:b/>
                <w:bCs/>
                <w:sz w:val="32"/>
                <w:szCs w:val="32"/>
              </w:rPr>
            </w:pPr>
            <w:r w:rsidRPr="009E33BB">
              <w:rPr>
                <w:rFonts w:ascii="Aharoni" w:eastAsia="HiddenHorzOCR" w:hAnsi="Aharoni" w:cs="Aharoni"/>
                <w:b/>
                <w:bCs/>
                <w:sz w:val="32"/>
                <w:szCs w:val="32"/>
              </w:rPr>
              <w:t>Humbly we pray</w:t>
            </w:r>
          </w:p>
          <w:p w:rsidR="009E33BB" w:rsidRPr="009E33BB" w:rsidRDefault="009E33BB" w:rsidP="009E33BB">
            <w:pPr>
              <w:autoSpaceDE w:val="0"/>
              <w:autoSpaceDN w:val="0"/>
              <w:adjustRightInd w:val="0"/>
              <w:rPr>
                <w:rFonts w:ascii="Aharoni" w:eastAsia="HiddenHorzOCR" w:hAnsi="Aharoni" w:cs="Aharoni"/>
                <w:b/>
                <w:bCs/>
                <w:sz w:val="32"/>
                <w:szCs w:val="32"/>
              </w:rPr>
            </w:pPr>
            <w:r w:rsidRPr="009E33BB">
              <w:rPr>
                <w:rFonts w:ascii="Aharoni" w:eastAsia="HiddenHorzOCR" w:hAnsi="Aharoni" w:cs="Aharoni"/>
                <w:b/>
                <w:bCs/>
                <w:sz w:val="32"/>
                <w:szCs w:val="32"/>
              </w:rPr>
              <w:t>that, partaking of the Body and Blood of Christ,</w:t>
            </w:r>
          </w:p>
          <w:p w:rsidR="009E33BB" w:rsidRPr="009E33BB" w:rsidRDefault="009E33BB" w:rsidP="009E33BB">
            <w:pPr>
              <w:autoSpaceDE w:val="0"/>
              <w:autoSpaceDN w:val="0"/>
              <w:adjustRightInd w:val="0"/>
              <w:rPr>
                <w:rFonts w:ascii="Aharoni" w:eastAsia="HiddenHorzOCR" w:hAnsi="Aharoni" w:cs="Aharoni"/>
                <w:b/>
                <w:bCs/>
                <w:sz w:val="32"/>
                <w:szCs w:val="32"/>
              </w:rPr>
            </w:pPr>
            <w:proofErr w:type="gramStart"/>
            <w:r w:rsidRPr="009E33BB">
              <w:rPr>
                <w:rFonts w:ascii="Aharoni" w:eastAsia="HiddenHorzOCR" w:hAnsi="Aharoni" w:cs="Aharoni"/>
                <w:b/>
                <w:bCs/>
                <w:sz w:val="32"/>
                <w:szCs w:val="32"/>
              </w:rPr>
              <w:t>we</w:t>
            </w:r>
            <w:proofErr w:type="gramEnd"/>
            <w:r w:rsidRPr="009E33BB">
              <w:rPr>
                <w:rFonts w:ascii="Aharoni" w:eastAsia="HiddenHorzOCR" w:hAnsi="Aharoni" w:cs="Aharoni"/>
                <w:b/>
                <w:bCs/>
                <w:sz w:val="32"/>
                <w:szCs w:val="32"/>
              </w:rPr>
              <w:t xml:space="preserve"> may be gathered into one by the Holy Spirit.</w:t>
            </w:r>
          </w:p>
          <w:p w:rsidR="009E33BB" w:rsidRPr="009E33BB" w:rsidRDefault="009E33BB" w:rsidP="009E33BB">
            <w:pPr>
              <w:autoSpaceDE w:val="0"/>
              <w:autoSpaceDN w:val="0"/>
              <w:adjustRightInd w:val="0"/>
              <w:rPr>
                <w:rFonts w:ascii="Aharoni" w:eastAsia="HiddenHorzOCR" w:hAnsi="Aharoni" w:cs="Aharoni"/>
                <w:b/>
                <w:bCs/>
                <w:sz w:val="32"/>
                <w:szCs w:val="32"/>
              </w:rPr>
            </w:pPr>
            <w:r w:rsidRPr="009E33BB">
              <w:rPr>
                <w:rFonts w:ascii="Aharoni" w:eastAsia="HiddenHorzOCR" w:hAnsi="Aharoni" w:cs="Aharoni"/>
                <w:b/>
                <w:bCs/>
                <w:sz w:val="32"/>
                <w:szCs w:val="32"/>
              </w:rPr>
              <w:t>Remember, Lord, your Church,</w:t>
            </w:r>
          </w:p>
          <w:p w:rsidR="009E33BB" w:rsidRPr="009E33BB" w:rsidRDefault="009E33BB" w:rsidP="009E33BB">
            <w:pPr>
              <w:autoSpaceDE w:val="0"/>
              <w:autoSpaceDN w:val="0"/>
              <w:adjustRightInd w:val="0"/>
              <w:rPr>
                <w:rFonts w:ascii="Aharoni" w:eastAsia="HiddenHorzOCR" w:hAnsi="Aharoni" w:cs="Aharoni"/>
                <w:b/>
                <w:bCs/>
                <w:sz w:val="32"/>
                <w:szCs w:val="32"/>
              </w:rPr>
            </w:pPr>
            <w:r w:rsidRPr="009E33BB">
              <w:rPr>
                <w:rFonts w:ascii="Aharoni" w:eastAsia="HiddenHorzOCR" w:hAnsi="Aharoni" w:cs="Aharoni"/>
                <w:b/>
                <w:bCs/>
                <w:sz w:val="32"/>
                <w:szCs w:val="32"/>
              </w:rPr>
              <w:t>spread throughout the world,</w:t>
            </w:r>
          </w:p>
          <w:p w:rsidR="009E33BB" w:rsidRPr="009E33BB" w:rsidRDefault="009E33BB" w:rsidP="009E33BB">
            <w:pPr>
              <w:autoSpaceDE w:val="0"/>
              <w:autoSpaceDN w:val="0"/>
              <w:adjustRightInd w:val="0"/>
              <w:rPr>
                <w:rFonts w:ascii="Aharoni" w:eastAsia="HiddenHorzOCR" w:hAnsi="Aharoni" w:cs="Aharoni"/>
                <w:b/>
                <w:bCs/>
                <w:sz w:val="32"/>
                <w:szCs w:val="32"/>
              </w:rPr>
            </w:pPr>
            <w:r w:rsidRPr="009E33BB">
              <w:rPr>
                <w:rFonts w:ascii="Aharoni" w:eastAsia="HiddenHorzOCR" w:hAnsi="Aharoni" w:cs="Aharoni"/>
                <w:b/>
                <w:bCs/>
                <w:sz w:val="32"/>
                <w:szCs w:val="32"/>
              </w:rPr>
              <w:t>and bring her to the fullness of charity,</w:t>
            </w:r>
          </w:p>
          <w:p w:rsidR="009E33BB" w:rsidRPr="009E33BB" w:rsidRDefault="009E33BB" w:rsidP="009E33BB">
            <w:pPr>
              <w:autoSpaceDE w:val="0"/>
              <w:autoSpaceDN w:val="0"/>
              <w:adjustRightInd w:val="0"/>
              <w:rPr>
                <w:rFonts w:ascii="Aharoni" w:eastAsia="HiddenHorzOCR" w:hAnsi="Aharoni" w:cs="Aharoni"/>
                <w:b/>
                <w:bCs/>
                <w:sz w:val="32"/>
                <w:szCs w:val="32"/>
              </w:rPr>
            </w:pPr>
            <w:r w:rsidRPr="009E33BB">
              <w:rPr>
                <w:rFonts w:ascii="Aharoni" w:eastAsia="HiddenHorzOCR" w:hAnsi="Aharoni" w:cs="Aharoni"/>
                <w:b/>
                <w:bCs/>
                <w:sz w:val="32"/>
                <w:szCs w:val="32"/>
              </w:rPr>
              <w:t>together with N. our Pope and N. our Bishop*</w:t>
            </w:r>
          </w:p>
          <w:p w:rsidR="009E33BB" w:rsidRPr="009E33BB" w:rsidRDefault="009E33BB" w:rsidP="009E33BB">
            <w:pPr>
              <w:autoSpaceDE w:val="0"/>
              <w:autoSpaceDN w:val="0"/>
              <w:adjustRightInd w:val="0"/>
              <w:rPr>
                <w:rFonts w:ascii="Aharoni" w:eastAsia="HiddenHorzOCR" w:hAnsi="Aharoni" w:cs="Aharoni"/>
                <w:b/>
                <w:bCs/>
                <w:sz w:val="32"/>
                <w:szCs w:val="32"/>
              </w:rPr>
            </w:pPr>
            <w:proofErr w:type="gramStart"/>
            <w:r w:rsidRPr="009E33BB">
              <w:rPr>
                <w:rFonts w:ascii="Aharoni" w:eastAsia="HiddenHorzOCR" w:hAnsi="Aharoni" w:cs="Aharoni"/>
                <w:b/>
                <w:bCs/>
                <w:sz w:val="32"/>
                <w:szCs w:val="32"/>
              </w:rPr>
              <w:t>and</w:t>
            </w:r>
            <w:proofErr w:type="gramEnd"/>
            <w:r w:rsidRPr="009E33BB">
              <w:rPr>
                <w:rFonts w:ascii="Aharoni" w:eastAsia="HiddenHorzOCR" w:hAnsi="Aharoni" w:cs="Aharoni"/>
                <w:b/>
                <w:bCs/>
                <w:sz w:val="32"/>
                <w:szCs w:val="32"/>
              </w:rPr>
              <w:t xml:space="preserve"> all the clergy.</w:t>
            </w:r>
          </w:p>
          <w:p w:rsidR="009E33BB" w:rsidRPr="009E33BB" w:rsidRDefault="009E33BB" w:rsidP="009E33BB">
            <w:pPr>
              <w:autoSpaceDE w:val="0"/>
              <w:autoSpaceDN w:val="0"/>
              <w:adjustRightInd w:val="0"/>
              <w:rPr>
                <w:rFonts w:ascii="Aharoni" w:eastAsia="HiddenHorzOCR" w:hAnsi="Aharoni" w:cs="Aharoni"/>
                <w:b/>
                <w:bCs/>
                <w:sz w:val="32"/>
                <w:szCs w:val="32"/>
              </w:rPr>
            </w:pP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Remember also our brothers and sisters</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who have fallen asleep in the hope of the resurrection,</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and all who have died in your mercy:</w:t>
            </w:r>
          </w:p>
          <w:p w:rsidR="009E33BB" w:rsidRPr="009E33BB" w:rsidRDefault="009E33BB" w:rsidP="009E33BB">
            <w:pPr>
              <w:autoSpaceDE w:val="0"/>
              <w:autoSpaceDN w:val="0"/>
              <w:adjustRightInd w:val="0"/>
              <w:rPr>
                <w:rFonts w:ascii="Aharoni" w:eastAsia="HiddenHorzOCR" w:hAnsi="Aharoni" w:cs="Aharoni"/>
                <w:b/>
                <w:sz w:val="32"/>
                <w:szCs w:val="32"/>
              </w:rPr>
            </w:pPr>
            <w:proofErr w:type="gramStart"/>
            <w:r w:rsidRPr="009E33BB">
              <w:rPr>
                <w:rFonts w:ascii="Aharoni" w:eastAsia="HiddenHorzOCR" w:hAnsi="Aharoni" w:cs="Aharoni"/>
                <w:b/>
                <w:sz w:val="32"/>
                <w:szCs w:val="32"/>
              </w:rPr>
              <w:t>welcome</w:t>
            </w:r>
            <w:proofErr w:type="gramEnd"/>
            <w:r w:rsidRPr="009E33BB">
              <w:rPr>
                <w:rFonts w:ascii="Aharoni" w:eastAsia="HiddenHorzOCR" w:hAnsi="Aharoni" w:cs="Aharoni"/>
                <w:b/>
                <w:sz w:val="32"/>
                <w:szCs w:val="32"/>
              </w:rPr>
              <w:t xml:space="preserve"> them into the light of your face.</w:t>
            </w:r>
          </w:p>
          <w:p w:rsidR="009E33BB" w:rsidRPr="009E33BB" w:rsidRDefault="009E33BB" w:rsidP="009E33BB">
            <w:pPr>
              <w:autoSpaceDE w:val="0"/>
              <w:autoSpaceDN w:val="0"/>
              <w:adjustRightInd w:val="0"/>
              <w:rPr>
                <w:rFonts w:ascii="Aharoni" w:eastAsia="HiddenHorzOCR" w:hAnsi="Aharoni" w:cs="Aharoni"/>
                <w:b/>
                <w:sz w:val="32"/>
                <w:szCs w:val="32"/>
              </w:rPr>
            </w:pP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Have mercy on us all, we pray,</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that with the Blessed Virgin Mary, Mother of God,</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with the blessed Apostles,</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and all the Saints who have pleased you throughout the ages,</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we may merit to be coheirs to eternal life,</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and may praise and glorify you</w:t>
            </w:r>
          </w:p>
          <w:p w:rsidR="009E33BB" w:rsidRPr="009E33BB" w:rsidRDefault="009E33BB" w:rsidP="009E33BB">
            <w:pPr>
              <w:autoSpaceDE w:val="0"/>
              <w:autoSpaceDN w:val="0"/>
              <w:adjustRightInd w:val="0"/>
              <w:rPr>
                <w:rFonts w:ascii="Aharoni" w:eastAsia="HiddenHorzOCR" w:hAnsi="Aharoni" w:cs="Aharoni"/>
                <w:b/>
                <w:sz w:val="32"/>
                <w:szCs w:val="32"/>
              </w:rPr>
            </w:pPr>
            <w:proofErr w:type="gramStart"/>
            <w:r w:rsidRPr="009E33BB">
              <w:rPr>
                <w:rFonts w:ascii="Aharoni" w:eastAsia="HiddenHorzOCR" w:hAnsi="Aharoni" w:cs="Aharoni"/>
                <w:b/>
                <w:sz w:val="32"/>
                <w:szCs w:val="32"/>
              </w:rPr>
              <w:t>through</w:t>
            </w:r>
            <w:proofErr w:type="gramEnd"/>
            <w:r w:rsidRPr="009E33BB">
              <w:rPr>
                <w:rFonts w:ascii="Aharoni" w:eastAsia="HiddenHorzOCR" w:hAnsi="Aharoni" w:cs="Aharoni"/>
                <w:b/>
                <w:sz w:val="32"/>
                <w:szCs w:val="32"/>
              </w:rPr>
              <w:t xml:space="preserve"> your Son, Jesus Christ.</w:t>
            </w:r>
          </w:p>
          <w:p w:rsidR="009E33BB" w:rsidRDefault="009E33BB"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E2EFD9" w:themeFill="accent6"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 xml:space="preserve">Doxology/Great Amen – the prayer concludes with a prayer of praise and glory to God in the name of Christ to which we emphatically respond, </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“Amen” which acclaims our assent and participation in the entire Eucharistic Prayer.</w:t>
            </w:r>
          </w:p>
          <w:p w:rsidR="009E33BB" w:rsidRDefault="009E33BB"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FBE4D5" w:themeFill="accent2"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Through him, and with him, and in him,</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O God, almighty Father,</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in the unity of the Holy Spirit,</w:t>
            </w: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all glory and honor is yours,</w:t>
            </w:r>
          </w:p>
          <w:p w:rsidR="009E33BB" w:rsidRPr="009E33BB" w:rsidRDefault="009E33BB" w:rsidP="009E33BB">
            <w:pPr>
              <w:autoSpaceDE w:val="0"/>
              <w:autoSpaceDN w:val="0"/>
              <w:adjustRightInd w:val="0"/>
              <w:rPr>
                <w:rFonts w:ascii="Aharoni" w:eastAsia="HiddenHorzOCR" w:hAnsi="Aharoni" w:cs="Aharoni"/>
                <w:b/>
                <w:sz w:val="32"/>
                <w:szCs w:val="32"/>
              </w:rPr>
            </w:pPr>
            <w:proofErr w:type="gramStart"/>
            <w:r w:rsidRPr="009E33BB">
              <w:rPr>
                <w:rFonts w:ascii="Aharoni" w:eastAsia="HiddenHorzOCR" w:hAnsi="Aharoni" w:cs="Aharoni"/>
                <w:b/>
                <w:sz w:val="32"/>
                <w:szCs w:val="32"/>
              </w:rPr>
              <w:t>for</w:t>
            </w:r>
            <w:proofErr w:type="gramEnd"/>
            <w:r w:rsidRPr="009E33BB">
              <w:rPr>
                <w:rFonts w:ascii="Aharoni" w:eastAsia="HiddenHorzOCR" w:hAnsi="Aharoni" w:cs="Aharoni"/>
                <w:b/>
                <w:sz w:val="32"/>
                <w:szCs w:val="32"/>
              </w:rPr>
              <w:t xml:space="preserve"> ever and ever.</w:t>
            </w:r>
          </w:p>
          <w:p w:rsidR="009E33BB" w:rsidRDefault="009E33BB"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FFE599" w:themeFill="accent4" w:themeFillTint="66"/>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(M)</w:t>
            </w: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Great Amen</w:t>
            </w:r>
          </w:p>
        </w:tc>
      </w:tr>
      <w:tr w:rsidR="009E33BB" w:rsidTr="009E33BB">
        <w:tc>
          <w:tcPr>
            <w:tcW w:w="9350" w:type="dxa"/>
            <w:tcBorders>
              <w:top w:val="nil"/>
              <w:left w:val="nil"/>
              <w:bottom w:val="nil"/>
              <w:right w:val="nil"/>
            </w:tcBorders>
            <w:shd w:val="clear" w:color="auto" w:fill="E2EFD9" w:themeFill="accent6"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9E33BB" w:rsidRDefault="009E33BB" w:rsidP="0053582C">
            <w:pPr>
              <w:autoSpaceDE w:val="0"/>
              <w:autoSpaceDN w:val="0"/>
              <w:adjustRightInd w:val="0"/>
              <w:rPr>
                <w:rFonts w:ascii="Aharoni" w:eastAsia="HiddenHorzOCR" w:hAnsi="Aharoni" w:cs="Aharoni"/>
                <w:b/>
                <w:sz w:val="32"/>
                <w:szCs w:val="32"/>
              </w:rPr>
            </w:pP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The Communion Rite begins the second part of the Liturgy of the Eucharist and prepares us to receive the body and blood of Christ.  Mutual love and reconciliation are the seeds and fruits of the sacrament shared by all gathered around this table.  We prepare ourselves by saying:</w:t>
            </w:r>
          </w:p>
          <w:p w:rsidR="009E33BB" w:rsidRPr="009E33BB" w:rsidRDefault="009E33BB" w:rsidP="009E33BB">
            <w:pPr>
              <w:autoSpaceDE w:val="0"/>
              <w:autoSpaceDN w:val="0"/>
              <w:adjustRightInd w:val="0"/>
              <w:rPr>
                <w:rFonts w:ascii="Aharoni" w:eastAsia="HiddenHorzOCR" w:hAnsi="Aharoni" w:cs="Aharoni"/>
                <w:b/>
                <w:sz w:val="32"/>
                <w:szCs w:val="32"/>
              </w:rPr>
            </w:pP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The Lord’s Prayer is our prayer of unity as a faith community.  It is a petition for the spiritual food we need, forgiveness, peace and expectation of the final coming.</w:t>
            </w:r>
          </w:p>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FBE4D5" w:themeFill="accent2"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Our Father</w:t>
            </w:r>
          </w:p>
        </w:tc>
      </w:tr>
      <w:tr w:rsidR="009E33BB" w:rsidTr="009E33BB">
        <w:tc>
          <w:tcPr>
            <w:tcW w:w="9350" w:type="dxa"/>
            <w:tcBorders>
              <w:top w:val="nil"/>
              <w:left w:val="nil"/>
              <w:bottom w:val="nil"/>
              <w:right w:val="nil"/>
            </w:tcBorders>
            <w:shd w:val="clear" w:color="auto" w:fill="E2EFD9" w:themeFill="accent6"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9E33BB" w:rsidRDefault="009E33BB" w:rsidP="0053582C">
            <w:pPr>
              <w:autoSpaceDE w:val="0"/>
              <w:autoSpaceDN w:val="0"/>
              <w:adjustRightInd w:val="0"/>
              <w:rPr>
                <w:rFonts w:ascii="Aharoni" w:eastAsia="HiddenHorzOCR" w:hAnsi="Aharoni" w:cs="Aharoni"/>
                <w:b/>
                <w:sz w:val="32"/>
                <w:szCs w:val="32"/>
              </w:rPr>
            </w:pPr>
          </w:p>
          <w:p w:rsidR="009E33BB" w:rsidRPr="009E33BB" w:rsidRDefault="009E33BB" w:rsidP="009E33BB">
            <w:pPr>
              <w:autoSpaceDE w:val="0"/>
              <w:autoSpaceDN w:val="0"/>
              <w:adjustRightInd w:val="0"/>
              <w:rPr>
                <w:rFonts w:ascii="Aharoni" w:eastAsia="HiddenHorzOCR" w:hAnsi="Aharoni" w:cs="Aharoni"/>
                <w:b/>
                <w:sz w:val="32"/>
                <w:szCs w:val="32"/>
              </w:rPr>
            </w:pPr>
            <w:r w:rsidRPr="009E33BB">
              <w:rPr>
                <w:rFonts w:ascii="Aharoni" w:eastAsia="HiddenHorzOCR" w:hAnsi="Aharoni" w:cs="Aharoni"/>
                <w:b/>
                <w:sz w:val="32"/>
                <w:szCs w:val="32"/>
              </w:rPr>
              <w:t>[Sign of Peace] – The Hebrew word for peace is ‘</w:t>
            </w:r>
            <w:r w:rsidRPr="009E33BB">
              <w:rPr>
                <w:rFonts w:ascii="Aharoni" w:eastAsia="HiddenHorzOCR" w:hAnsi="Aharoni" w:cs="Aharoni"/>
                <w:b/>
                <w:i/>
                <w:sz w:val="32"/>
                <w:szCs w:val="32"/>
              </w:rPr>
              <w:t>Shalom</w:t>
            </w:r>
            <w:r w:rsidRPr="009E33BB">
              <w:rPr>
                <w:rFonts w:ascii="Aharoni" w:eastAsia="HiddenHorzOCR" w:hAnsi="Aharoni" w:cs="Aharoni"/>
                <w:b/>
                <w:sz w:val="32"/>
                <w:szCs w:val="32"/>
              </w:rPr>
              <w:t xml:space="preserve">’ – the state of a person who lives in complete harmony with nature, self, and God.  In earlier times, the sign of peace took place at the presentation of the gifts as a gesture of union and reconciliation before the people approached the altar with their gifts.  Placed here, it is a gesture of our union and forgiveness of those gathered with us and our readiness to become one in the body of Christ.  </w:t>
            </w:r>
          </w:p>
          <w:p w:rsidR="009E33BB" w:rsidRDefault="009E33BB" w:rsidP="0053582C">
            <w:pPr>
              <w:autoSpaceDE w:val="0"/>
              <w:autoSpaceDN w:val="0"/>
              <w:adjustRightInd w:val="0"/>
              <w:rPr>
                <w:rFonts w:ascii="Aharoni" w:eastAsia="HiddenHorzOCR" w:hAnsi="Aharoni" w:cs="Aharoni"/>
                <w:b/>
                <w:sz w:val="32"/>
                <w:szCs w:val="32"/>
              </w:rPr>
            </w:pPr>
          </w:p>
        </w:tc>
      </w:tr>
      <w:tr w:rsidR="009E33BB" w:rsidTr="009E33BB">
        <w:tc>
          <w:tcPr>
            <w:tcW w:w="9350" w:type="dxa"/>
            <w:tcBorders>
              <w:top w:val="nil"/>
              <w:left w:val="nil"/>
              <w:bottom w:val="nil"/>
              <w:right w:val="nil"/>
            </w:tcBorders>
            <w:shd w:val="clear" w:color="auto" w:fill="FBE4D5" w:themeFill="accent2" w:themeFillTint="33"/>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 xml:space="preserve">May the Peace of the Lord be always with </w:t>
            </w:r>
            <w:proofErr w:type="gramStart"/>
            <w:r>
              <w:rPr>
                <w:rFonts w:ascii="Aharoni" w:eastAsia="HiddenHorzOCR" w:hAnsi="Aharoni" w:cs="Aharoni"/>
                <w:b/>
                <w:sz w:val="32"/>
                <w:szCs w:val="32"/>
              </w:rPr>
              <w:t>you.</w:t>
            </w:r>
            <w:proofErr w:type="gramEnd"/>
          </w:p>
        </w:tc>
      </w:tr>
      <w:tr w:rsidR="009E33BB" w:rsidTr="009E33BB">
        <w:tc>
          <w:tcPr>
            <w:tcW w:w="9350" w:type="dxa"/>
            <w:tcBorders>
              <w:top w:val="nil"/>
              <w:left w:val="nil"/>
              <w:bottom w:val="nil"/>
              <w:right w:val="nil"/>
            </w:tcBorders>
            <w:shd w:val="clear" w:color="auto" w:fill="FFFFFF" w:themeFill="background1"/>
          </w:tcPr>
          <w:p w:rsidR="009E33BB" w:rsidRDefault="009E33BB" w:rsidP="0053582C">
            <w:pPr>
              <w:autoSpaceDE w:val="0"/>
              <w:autoSpaceDN w:val="0"/>
              <w:adjustRightInd w:val="0"/>
              <w:rPr>
                <w:rFonts w:ascii="Aharoni" w:eastAsia="HiddenHorzOCR" w:hAnsi="Aharoni" w:cs="Aharoni"/>
                <w:b/>
                <w:sz w:val="32"/>
                <w:szCs w:val="32"/>
              </w:rPr>
            </w:pP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Deacon</w:t>
            </w:r>
          </w:p>
          <w:p w:rsidR="009E33BB" w:rsidRDefault="009E33BB"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Let us offer each other a sign of peace.</w:t>
            </w:r>
          </w:p>
        </w:tc>
      </w:tr>
      <w:tr w:rsidR="004B4829" w:rsidTr="004B4829">
        <w:tc>
          <w:tcPr>
            <w:tcW w:w="9350" w:type="dxa"/>
            <w:tcBorders>
              <w:top w:val="nil"/>
              <w:left w:val="nil"/>
              <w:bottom w:val="nil"/>
              <w:right w:val="nil"/>
            </w:tcBorders>
            <w:shd w:val="clear" w:color="auto" w:fill="E2EFD9" w:themeFill="accent6" w:themeFillTint="33"/>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4B4829" w:rsidRPr="004B4829" w:rsidRDefault="004B4829" w:rsidP="004B4829">
            <w:pPr>
              <w:autoSpaceDE w:val="0"/>
              <w:autoSpaceDN w:val="0"/>
              <w:adjustRightInd w:val="0"/>
              <w:rPr>
                <w:rFonts w:ascii="Aharoni" w:eastAsia="HiddenHorzOCR" w:hAnsi="Aharoni" w:cs="Aharoni"/>
                <w:b/>
                <w:sz w:val="32"/>
                <w:szCs w:val="32"/>
              </w:rPr>
            </w:pPr>
            <w:r w:rsidRPr="004B4829">
              <w:rPr>
                <w:rFonts w:ascii="Aharoni" w:eastAsia="HiddenHorzOCR" w:hAnsi="Aharoni" w:cs="Aharoni"/>
                <w:b/>
                <w:sz w:val="32"/>
                <w:szCs w:val="32"/>
              </w:rPr>
              <w:t>Breaking of the Bread/Lamb of God – just as the body of Jesus was broken on the cross for our sins, the priest breaks the host and places a small piece in the chalice praying quietly, “May this mingling of the Body and Blood of our Lord Jesus Christ bring eternal life to us who receive it.”  The breaking of the Host also recalls the actions of Jesus at the Last Supper who broke the bread and gave it to His disciples.  One of the earliest names for the Eucharistic celebration is the breaking of the bread.  The breaking of the bread signifies that the many faithful are one body receiving Communion from the one Bread of Life which is Christ.</w:t>
            </w:r>
          </w:p>
          <w:p w:rsidR="004B4829" w:rsidRPr="004B4829" w:rsidRDefault="004B4829" w:rsidP="004B4829">
            <w:pPr>
              <w:autoSpaceDE w:val="0"/>
              <w:autoSpaceDN w:val="0"/>
              <w:adjustRightInd w:val="0"/>
              <w:rPr>
                <w:rFonts w:ascii="Aharoni" w:eastAsia="HiddenHorzOCR" w:hAnsi="Aharoni" w:cs="Aharoni"/>
                <w:b/>
                <w:sz w:val="32"/>
                <w:szCs w:val="32"/>
              </w:rPr>
            </w:pPr>
          </w:p>
          <w:p w:rsidR="004B4829" w:rsidRPr="004B4829" w:rsidRDefault="00466D95" w:rsidP="004B4829">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 xml:space="preserve">During </w:t>
            </w:r>
            <w:r w:rsidR="004B4829" w:rsidRPr="004B4829">
              <w:rPr>
                <w:rFonts w:ascii="Aharoni" w:eastAsia="HiddenHorzOCR" w:hAnsi="Aharoni" w:cs="Aharoni"/>
                <w:b/>
                <w:sz w:val="32"/>
                <w:szCs w:val="32"/>
              </w:rPr>
              <w:t>Communion</w:t>
            </w:r>
            <w:r>
              <w:rPr>
                <w:rFonts w:ascii="Aharoni" w:eastAsia="HiddenHorzOCR" w:hAnsi="Aharoni" w:cs="Aharoni"/>
                <w:b/>
                <w:sz w:val="32"/>
                <w:szCs w:val="32"/>
              </w:rPr>
              <w:t xml:space="preserve"> </w:t>
            </w:r>
            <w:r w:rsidR="004B4829" w:rsidRPr="004B4829">
              <w:rPr>
                <w:rFonts w:ascii="Aharoni" w:eastAsia="HiddenHorzOCR" w:hAnsi="Aharoni" w:cs="Aharoni"/>
                <w:b/>
                <w:sz w:val="32"/>
                <w:szCs w:val="32"/>
              </w:rPr>
              <w:t>we approach the altar in procession.  As God fed the Israelites on their pilgrimage in the desert, so God gives us food for the journey.  He gives us his very self.  During the procession we usually sing a hymn which unites our voices, minds and hearts, as the Body and Blood of Christ unites us into the Body of Christ.</w:t>
            </w:r>
          </w:p>
          <w:p w:rsidR="004B4829" w:rsidRPr="004B4829" w:rsidRDefault="004B4829" w:rsidP="004B4829">
            <w:pPr>
              <w:autoSpaceDE w:val="0"/>
              <w:autoSpaceDN w:val="0"/>
              <w:adjustRightInd w:val="0"/>
              <w:rPr>
                <w:rFonts w:ascii="Aharoni" w:eastAsia="HiddenHorzOCR" w:hAnsi="Aharoni" w:cs="Aharoni"/>
                <w:b/>
                <w:sz w:val="32"/>
                <w:szCs w:val="32"/>
              </w:rPr>
            </w:pPr>
          </w:p>
          <w:p w:rsidR="004B4829" w:rsidRPr="004B4829" w:rsidRDefault="004B4829" w:rsidP="004B4829">
            <w:pPr>
              <w:autoSpaceDE w:val="0"/>
              <w:autoSpaceDN w:val="0"/>
              <w:adjustRightInd w:val="0"/>
              <w:rPr>
                <w:rFonts w:ascii="Aharoni" w:eastAsia="HiddenHorzOCR" w:hAnsi="Aharoni" w:cs="Aharoni"/>
                <w:b/>
                <w:sz w:val="32"/>
                <w:szCs w:val="32"/>
              </w:rPr>
            </w:pPr>
            <w:r w:rsidRPr="004B4829">
              <w:rPr>
                <w:rFonts w:ascii="Aharoni" w:eastAsia="HiddenHorzOCR" w:hAnsi="Aharoni" w:cs="Aharoni"/>
                <w:b/>
                <w:sz w:val="32"/>
                <w:szCs w:val="32"/>
              </w:rPr>
              <w:t>The priest then places a small piece of the host into the chalice as a sign of the unity of the precious body and blood of Christ.</w:t>
            </w:r>
          </w:p>
          <w:p w:rsidR="004B4829" w:rsidRDefault="004B4829" w:rsidP="0053582C">
            <w:pPr>
              <w:autoSpaceDE w:val="0"/>
              <w:autoSpaceDN w:val="0"/>
              <w:adjustRightInd w:val="0"/>
              <w:rPr>
                <w:rFonts w:ascii="Aharoni" w:eastAsia="HiddenHorzOCR" w:hAnsi="Aharoni" w:cs="Aharoni"/>
                <w:b/>
                <w:sz w:val="32"/>
                <w:szCs w:val="32"/>
              </w:rPr>
            </w:pPr>
          </w:p>
        </w:tc>
      </w:tr>
      <w:tr w:rsidR="004B4829" w:rsidTr="004B4829">
        <w:tc>
          <w:tcPr>
            <w:tcW w:w="9350" w:type="dxa"/>
            <w:tcBorders>
              <w:top w:val="nil"/>
              <w:left w:val="nil"/>
              <w:bottom w:val="nil"/>
              <w:right w:val="nil"/>
            </w:tcBorders>
            <w:shd w:val="clear" w:color="auto" w:fill="FFE599" w:themeFill="accent4" w:themeFillTint="66"/>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(M)</w:t>
            </w: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Lamb of God</w:t>
            </w:r>
          </w:p>
        </w:tc>
      </w:tr>
      <w:tr w:rsidR="004B4829" w:rsidTr="004B4829">
        <w:tc>
          <w:tcPr>
            <w:tcW w:w="9350" w:type="dxa"/>
            <w:tcBorders>
              <w:top w:val="nil"/>
              <w:left w:val="nil"/>
              <w:bottom w:val="nil"/>
              <w:right w:val="nil"/>
            </w:tcBorders>
            <w:shd w:val="clear" w:color="auto" w:fill="FBE4D5" w:themeFill="accent2" w:themeFillTint="33"/>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Behold the Lamb of God</w:t>
            </w:r>
          </w:p>
        </w:tc>
      </w:tr>
      <w:tr w:rsidR="004B4829" w:rsidTr="004B4829">
        <w:tc>
          <w:tcPr>
            <w:tcW w:w="9350" w:type="dxa"/>
            <w:tcBorders>
              <w:top w:val="nil"/>
              <w:left w:val="nil"/>
              <w:bottom w:val="nil"/>
              <w:right w:val="nil"/>
            </w:tcBorders>
            <w:shd w:val="clear" w:color="auto" w:fill="FFE599" w:themeFill="accent4" w:themeFillTint="66"/>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(M)</w:t>
            </w: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Communion Song</w:t>
            </w:r>
          </w:p>
        </w:tc>
      </w:tr>
      <w:tr w:rsidR="004B4829" w:rsidTr="004B4829">
        <w:tc>
          <w:tcPr>
            <w:tcW w:w="9350" w:type="dxa"/>
            <w:tcBorders>
              <w:top w:val="nil"/>
              <w:left w:val="nil"/>
              <w:bottom w:val="nil"/>
              <w:right w:val="nil"/>
            </w:tcBorders>
            <w:shd w:val="clear" w:color="auto" w:fill="E2EFD9" w:themeFill="accent6" w:themeFillTint="33"/>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(M)</w:t>
            </w: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After Communion</w:t>
            </w:r>
          </w:p>
          <w:p w:rsidR="004B4829" w:rsidRPr="004B4829" w:rsidRDefault="004B4829" w:rsidP="004B4829">
            <w:pPr>
              <w:autoSpaceDE w:val="0"/>
              <w:autoSpaceDN w:val="0"/>
              <w:adjustRightInd w:val="0"/>
              <w:rPr>
                <w:rFonts w:ascii="Aharoni" w:eastAsia="HiddenHorzOCR" w:hAnsi="Aharoni" w:cs="Aharoni"/>
                <w:b/>
                <w:sz w:val="32"/>
                <w:szCs w:val="32"/>
              </w:rPr>
            </w:pPr>
            <w:r w:rsidRPr="004B4829">
              <w:rPr>
                <w:rFonts w:ascii="Aharoni" w:eastAsia="HiddenHorzOCR" w:hAnsi="Aharoni" w:cs="Aharoni"/>
                <w:b/>
                <w:sz w:val="32"/>
                <w:szCs w:val="32"/>
              </w:rPr>
              <w:t>Prayer after Communion – after receiving the Body and Blood of Christ we spend a few moments of silent prayer and the priest unites our prayers in the Prayer after Communion.</w:t>
            </w:r>
          </w:p>
          <w:p w:rsidR="004B4829" w:rsidRDefault="004B4829" w:rsidP="0053582C">
            <w:pPr>
              <w:autoSpaceDE w:val="0"/>
              <w:autoSpaceDN w:val="0"/>
              <w:adjustRightInd w:val="0"/>
              <w:rPr>
                <w:rFonts w:ascii="Aharoni" w:eastAsia="HiddenHorzOCR" w:hAnsi="Aharoni" w:cs="Aharoni"/>
                <w:b/>
                <w:sz w:val="32"/>
                <w:szCs w:val="32"/>
              </w:rPr>
            </w:pPr>
          </w:p>
        </w:tc>
      </w:tr>
      <w:tr w:rsidR="004B4829" w:rsidTr="004B4829">
        <w:tc>
          <w:tcPr>
            <w:tcW w:w="9350" w:type="dxa"/>
            <w:tcBorders>
              <w:top w:val="nil"/>
              <w:left w:val="nil"/>
              <w:bottom w:val="nil"/>
              <w:right w:val="nil"/>
            </w:tcBorders>
            <w:shd w:val="clear" w:color="auto" w:fill="FBE4D5" w:themeFill="accent2" w:themeFillTint="33"/>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Let us Pray:</w:t>
            </w:r>
          </w:p>
          <w:p w:rsidR="004B4829" w:rsidRPr="004B4829" w:rsidRDefault="004B4829" w:rsidP="004B4829">
            <w:pPr>
              <w:autoSpaceDE w:val="0"/>
              <w:autoSpaceDN w:val="0"/>
              <w:adjustRightInd w:val="0"/>
              <w:rPr>
                <w:rFonts w:ascii="Aharoni" w:eastAsia="HiddenHorzOCR" w:hAnsi="Aharoni" w:cs="Aharoni"/>
                <w:b/>
                <w:bCs/>
                <w:sz w:val="32"/>
                <w:szCs w:val="32"/>
              </w:rPr>
            </w:pPr>
            <w:r w:rsidRPr="004B4829">
              <w:rPr>
                <w:rFonts w:ascii="Aharoni" w:eastAsia="HiddenHorzOCR" w:hAnsi="Aharoni" w:cs="Aharoni"/>
                <w:b/>
                <w:bCs/>
                <w:sz w:val="32"/>
                <w:szCs w:val="32"/>
              </w:rPr>
              <w:t>Grant, we pray, almighty God,</w:t>
            </w:r>
          </w:p>
          <w:p w:rsidR="004B4829" w:rsidRPr="004B4829" w:rsidRDefault="004B4829" w:rsidP="004B4829">
            <w:pPr>
              <w:autoSpaceDE w:val="0"/>
              <w:autoSpaceDN w:val="0"/>
              <w:adjustRightInd w:val="0"/>
              <w:rPr>
                <w:rFonts w:ascii="Aharoni" w:eastAsia="HiddenHorzOCR" w:hAnsi="Aharoni" w:cs="Aharoni"/>
                <w:b/>
                <w:bCs/>
                <w:sz w:val="32"/>
                <w:szCs w:val="32"/>
              </w:rPr>
            </w:pPr>
            <w:r w:rsidRPr="004B4829">
              <w:rPr>
                <w:rFonts w:ascii="Aharoni" w:eastAsia="HiddenHorzOCR" w:hAnsi="Aharoni" w:cs="Aharoni"/>
                <w:b/>
                <w:bCs/>
                <w:sz w:val="32"/>
                <w:szCs w:val="32"/>
              </w:rPr>
              <w:t>that our reception of this paschal Sacrament</w:t>
            </w:r>
          </w:p>
          <w:p w:rsidR="004B4829" w:rsidRPr="004B4829" w:rsidRDefault="004B4829" w:rsidP="004B4829">
            <w:pPr>
              <w:autoSpaceDE w:val="0"/>
              <w:autoSpaceDN w:val="0"/>
              <w:adjustRightInd w:val="0"/>
              <w:rPr>
                <w:rFonts w:ascii="Aharoni" w:eastAsia="HiddenHorzOCR" w:hAnsi="Aharoni" w:cs="Aharoni"/>
                <w:b/>
                <w:bCs/>
                <w:sz w:val="32"/>
                <w:szCs w:val="32"/>
              </w:rPr>
            </w:pPr>
            <w:r w:rsidRPr="004B4829">
              <w:rPr>
                <w:rFonts w:ascii="Aharoni" w:eastAsia="HiddenHorzOCR" w:hAnsi="Aharoni" w:cs="Aharoni"/>
                <w:b/>
                <w:bCs/>
                <w:sz w:val="32"/>
                <w:szCs w:val="32"/>
              </w:rPr>
              <w:t>may have a continuing effect</w:t>
            </w:r>
          </w:p>
          <w:p w:rsidR="004B4829" w:rsidRPr="004B4829" w:rsidRDefault="004B4829" w:rsidP="004B4829">
            <w:pPr>
              <w:autoSpaceDE w:val="0"/>
              <w:autoSpaceDN w:val="0"/>
              <w:adjustRightInd w:val="0"/>
              <w:rPr>
                <w:rFonts w:ascii="Aharoni" w:eastAsia="HiddenHorzOCR" w:hAnsi="Aharoni" w:cs="Aharoni"/>
                <w:b/>
                <w:bCs/>
                <w:sz w:val="32"/>
                <w:szCs w:val="32"/>
              </w:rPr>
            </w:pPr>
            <w:proofErr w:type="gramStart"/>
            <w:r w:rsidRPr="004B4829">
              <w:rPr>
                <w:rFonts w:ascii="Aharoni" w:eastAsia="HiddenHorzOCR" w:hAnsi="Aharoni" w:cs="Aharoni"/>
                <w:b/>
                <w:bCs/>
                <w:sz w:val="32"/>
                <w:szCs w:val="32"/>
              </w:rPr>
              <w:t>in</w:t>
            </w:r>
            <w:proofErr w:type="gramEnd"/>
            <w:r w:rsidRPr="004B4829">
              <w:rPr>
                <w:rFonts w:ascii="Aharoni" w:eastAsia="HiddenHorzOCR" w:hAnsi="Aharoni" w:cs="Aharoni"/>
                <w:b/>
                <w:bCs/>
                <w:sz w:val="32"/>
                <w:szCs w:val="32"/>
              </w:rPr>
              <w:t xml:space="preserve"> our minds and hearts.</w:t>
            </w:r>
          </w:p>
          <w:p w:rsidR="004B4829" w:rsidRDefault="004B4829" w:rsidP="004B4829">
            <w:pPr>
              <w:autoSpaceDE w:val="0"/>
              <w:autoSpaceDN w:val="0"/>
              <w:adjustRightInd w:val="0"/>
              <w:rPr>
                <w:rFonts w:ascii="Aharoni" w:eastAsia="HiddenHorzOCR" w:hAnsi="Aharoni" w:cs="Aharoni"/>
                <w:b/>
                <w:sz w:val="32"/>
                <w:szCs w:val="32"/>
              </w:rPr>
            </w:pPr>
            <w:r w:rsidRPr="004B4829">
              <w:rPr>
                <w:rFonts w:ascii="Aharoni" w:eastAsia="HiddenHorzOCR" w:hAnsi="Aharoni" w:cs="Aharoni"/>
                <w:b/>
                <w:bCs/>
                <w:sz w:val="32"/>
                <w:szCs w:val="32"/>
              </w:rPr>
              <w:t>Through Christ our Lord</w:t>
            </w:r>
          </w:p>
        </w:tc>
      </w:tr>
      <w:tr w:rsidR="004B4829" w:rsidTr="004B4829">
        <w:tc>
          <w:tcPr>
            <w:tcW w:w="9350" w:type="dxa"/>
            <w:tcBorders>
              <w:top w:val="nil"/>
              <w:left w:val="nil"/>
              <w:bottom w:val="nil"/>
              <w:right w:val="nil"/>
            </w:tcBorders>
            <w:shd w:val="clear" w:color="auto" w:fill="E2EFD9" w:themeFill="accent6" w:themeFillTint="33"/>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(N)</w:t>
            </w:r>
          </w:p>
          <w:p w:rsidR="004B4829" w:rsidRPr="004B4829" w:rsidRDefault="004B4829" w:rsidP="004B4829">
            <w:pPr>
              <w:autoSpaceDE w:val="0"/>
              <w:autoSpaceDN w:val="0"/>
              <w:adjustRightInd w:val="0"/>
              <w:rPr>
                <w:rFonts w:ascii="Aharoni" w:eastAsia="HiddenHorzOCR" w:hAnsi="Aharoni" w:cs="Aharoni"/>
                <w:b/>
                <w:sz w:val="32"/>
                <w:szCs w:val="32"/>
              </w:rPr>
            </w:pPr>
            <w:r w:rsidRPr="004B4829">
              <w:rPr>
                <w:rFonts w:ascii="Aharoni" w:eastAsia="HiddenHorzOCR" w:hAnsi="Aharoni" w:cs="Aharoni"/>
                <w:b/>
                <w:sz w:val="32"/>
                <w:szCs w:val="32"/>
              </w:rPr>
              <w:t>The Mass concludes with the final blessing and dismissal.  Strengthened by the Eucharist we are sent forth to be Eucharist to those we encounter in our daily lives.</w:t>
            </w:r>
          </w:p>
          <w:p w:rsidR="004B4829" w:rsidRDefault="004B4829" w:rsidP="0053582C">
            <w:pPr>
              <w:autoSpaceDE w:val="0"/>
              <w:autoSpaceDN w:val="0"/>
              <w:adjustRightInd w:val="0"/>
              <w:rPr>
                <w:rFonts w:ascii="Aharoni" w:eastAsia="HiddenHorzOCR" w:hAnsi="Aharoni" w:cs="Aharoni"/>
                <w:b/>
                <w:sz w:val="32"/>
                <w:szCs w:val="32"/>
              </w:rPr>
            </w:pPr>
          </w:p>
        </w:tc>
      </w:tr>
      <w:tr w:rsidR="004B4829" w:rsidTr="004B4829">
        <w:tc>
          <w:tcPr>
            <w:tcW w:w="9350" w:type="dxa"/>
            <w:tcBorders>
              <w:top w:val="nil"/>
              <w:left w:val="nil"/>
              <w:bottom w:val="nil"/>
              <w:right w:val="nil"/>
            </w:tcBorders>
            <w:shd w:val="clear" w:color="auto" w:fill="FBE4D5" w:themeFill="accent2" w:themeFillTint="33"/>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(P)</w:t>
            </w: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Final Blessing</w:t>
            </w:r>
          </w:p>
        </w:tc>
      </w:tr>
      <w:tr w:rsidR="004B4829" w:rsidTr="004B4829">
        <w:tc>
          <w:tcPr>
            <w:tcW w:w="9350" w:type="dxa"/>
            <w:tcBorders>
              <w:top w:val="nil"/>
              <w:left w:val="nil"/>
              <w:bottom w:val="nil"/>
              <w:right w:val="nil"/>
            </w:tcBorders>
            <w:shd w:val="clear" w:color="auto" w:fill="FFFFFF" w:themeFill="background1"/>
          </w:tcPr>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Deacon</w:t>
            </w: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Dismissal</w:t>
            </w:r>
          </w:p>
        </w:tc>
      </w:tr>
      <w:tr w:rsidR="004B4829" w:rsidTr="004B4829">
        <w:tc>
          <w:tcPr>
            <w:tcW w:w="9350" w:type="dxa"/>
            <w:tcBorders>
              <w:top w:val="nil"/>
              <w:left w:val="nil"/>
              <w:bottom w:val="nil"/>
              <w:right w:val="nil"/>
            </w:tcBorders>
            <w:shd w:val="clear" w:color="auto" w:fill="FFE599" w:themeFill="accent4" w:themeFillTint="66"/>
          </w:tcPr>
          <w:p w:rsidR="004B4829" w:rsidRDefault="004B4829" w:rsidP="0053582C">
            <w:pPr>
              <w:autoSpaceDE w:val="0"/>
              <w:autoSpaceDN w:val="0"/>
              <w:adjustRightInd w:val="0"/>
              <w:rPr>
                <w:rFonts w:ascii="Aharoni" w:eastAsia="HiddenHorzOCR" w:hAnsi="Aharoni" w:cs="Aharoni"/>
                <w:b/>
                <w:sz w:val="32"/>
                <w:szCs w:val="32"/>
              </w:rPr>
            </w:pP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(M)</w:t>
            </w:r>
          </w:p>
          <w:p w:rsidR="004B4829" w:rsidRDefault="004B4829" w:rsidP="0053582C">
            <w:pPr>
              <w:autoSpaceDE w:val="0"/>
              <w:autoSpaceDN w:val="0"/>
              <w:adjustRightInd w:val="0"/>
              <w:rPr>
                <w:rFonts w:ascii="Aharoni" w:eastAsia="HiddenHorzOCR" w:hAnsi="Aharoni" w:cs="Aharoni"/>
                <w:b/>
                <w:sz w:val="32"/>
                <w:szCs w:val="32"/>
              </w:rPr>
            </w:pPr>
            <w:r>
              <w:rPr>
                <w:rFonts w:ascii="Aharoni" w:eastAsia="HiddenHorzOCR" w:hAnsi="Aharoni" w:cs="Aharoni"/>
                <w:b/>
                <w:sz w:val="32"/>
                <w:szCs w:val="32"/>
              </w:rPr>
              <w:t>Recessional Song</w:t>
            </w:r>
          </w:p>
        </w:tc>
      </w:tr>
    </w:tbl>
    <w:p w:rsidR="002070A9" w:rsidRDefault="002070A9" w:rsidP="002070A9">
      <w:pPr>
        <w:rPr>
          <w:rFonts w:ascii="Aharoni" w:hAnsi="Aharoni" w:cs="Aharoni"/>
          <w:sz w:val="32"/>
          <w:szCs w:val="32"/>
        </w:rPr>
      </w:pPr>
    </w:p>
    <w:p w:rsidR="002070A9" w:rsidRDefault="002070A9" w:rsidP="002070A9">
      <w:pPr>
        <w:jc w:val="center"/>
        <w:rPr>
          <w:rFonts w:ascii="Aharoni" w:hAnsi="Aharoni" w:cs="Aharoni"/>
          <w:sz w:val="32"/>
          <w:szCs w:val="32"/>
        </w:rPr>
      </w:pPr>
    </w:p>
    <w:p w:rsidR="002070A9" w:rsidRPr="002070A9" w:rsidRDefault="002070A9" w:rsidP="002070A9">
      <w:pPr>
        <w:rPr>
          <w:rFonts w:ascii="Aharoni" w:hAnsi="Aharoni" w:cs="Aharoni"/>
          <w:sz w:val="32"/>
          <w:szCs w:val="32"/>
        </w:rPr>
      </w:pPr>
      <w:r>
        <w:rPr>
          <w:rFonts w:ascii="Aharoni" w:hAnsi="Aharoni" w:cs="Aharoni"/>
          <w:sz w:val="32"/>
          <w:szCs w:val="32"/>
        </w:rPr>
        <w:t xml:space="preserve"> </w:t>
      </w:r>
    </w:p>
    <w:sectPr w:rsidR="002070A9" w:rsidRPr="002070A9" w:rsidSect="00A71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PalatinoLinotype-Roman">
    <w:altName w:val="Arial Unicode MS"/>
    <w:panose1 w:val="00000000000000000000"/>
    <w:charset w:val="88"/>
    <w:family w:val="auto"/>
    <w:notTrueType/>
    <w:pitch w:val="default"/>
    <w:sig w:usb0="00000003" w:usb1="08080000" w:usb2="00000010" w:usb3="00000000" w:csb0="00100001" w:csb1="00000000"/>
  </w:font>
  <w:font w:name="PMingLiU">
    <w:altName w:val="新細明體"/>
    <w:panose1 w:val="02020500000000000000"/>
    <w:charset w:val="88"/>
    <w:family w:val="auto"/>
    <w:notTrueType/>
    <w:pitch w:val="variable"/>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2070A9"/>
    <w:rsid w:val="000A55F9"/>
    <w:rsid w:val="00180DF4"/>
    <w:rsid w:val="002070A9"/>
    <w:rsid w:val="003562DB"/>
    <w:rsid w:val="00466D95"/>
    <w:rsid w:val="004B4829"/>
    <w:rsid w:val="0053491A"/>
    <w:rsid w:val="0053582C"/>
    <w:rsid w:val="0057021F"/>
    <w:rsid w:val="00612791"/>
    <w:rsid w:val="00686539"/>
    <w:rsid w:val="006B58F4"/>
    <w:rsid w:val="008D19F8"/>
    <w:rsid w:val="009C31DE"/>
    <w:rsid w:val="009E33BB"/>
    <w:rsid w:val="00A71794"/>
    <w:rsid w:val="00AB5C6A"/>
    <w:rsid w:val="00B92C5A"/>
    <w:rsid w:val="00BF0BA5"/>
    <w:rsid w:val="00CB5D47"/>
    <w:rsid w:val="00D97729"/>
    <w:rsid w:val="00DB42E5"/>
    <w:rsid w:val="00E720A1"/>
    <w:rsid w:val="00ED41C2"/>
    <w:rsid w:val="00F6615F"/>
    <w:rsid w:val="00F93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70A9"/>
    <w:pPr>
      <w:spacing w:after="0" w:line="240" w:lineRule="auto"/>
    </w:pPr>
    <w:rPr>
      <w:rFonts w:eastAsiaTheme="minorEastAsia"/>
    </w:rPr>
  </w:style>
  <w:style w:type="character" w:customStyle="1" w:styleId="NoSpacingChar">
    <w:name w:val="No Spacing Char"/>
    <w:basedOn w:val="DefaultParagraphFont"/>
    <w:link w:val="NoSpacing"/>
    <w:uiPriority w:val="1"/>
    <w:rsid w:val="002070A9"/>
    <w:rPr>
      <w:rFonts w:eastAsiaTheme="minorEastAsia"/>
    </w:rPr>
  </w:style>
  <w:style w:type="table" w:styleId="TableGrid">
    <w:name w:val="Table Grid"/>
    <w:basedOn w:val="TableNormal"/>
    <w:uiPriority w:val="39"/>
    <w:rsid w:val="00207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30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949C-E9C0-4C41-9117-2EC4F8AE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MITULSKI</dc:creator>
  <cp:lastModifiedBy>Deacon Bill</cp:lastModifiedBy>
  <cp:revision>2</cp:revision>
  <dcterms:created xsi:type="dcterms:W3CDTF">2015-04-15T22:57:00Z</dcterms:created>
  <dcterms:modified xsi:type="dcterms:W3CDTF">2015-04-15T22:57:00Z</dcterms:modified>
</cp:coreProperties>
</file>