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E" w:rsidRDefault="002070A9" w:rsidP="002070A9">
      <w:pPr>
        <w:jc w:val="center"/>
        <w:rPr>
          <w:rFonts w:ascii="Aharoni" w:hAnsi="Aharoni" w:cs="Aharoni"/>
          <w:sz w:val="32"/>
          <w:szCs w:val="32"/>
        </w:rPr>
      </w:pPr>
      <w:r>
        <w:rPr>
          <w:rFonts w:ascii="Aharoni" w:hAnsi="Aharoni" w:cs="Aharoni"/>
          <w:sz w:val="32"/>
          <w:szCs w:val="32"/>
        </w:rPr>
        <w:t>A closer look at the Mass</w:t>
      </w:r>
    </w:p>
    <w:p w:rsidR="002070A9" w:rsidRDefault="002070A9" w:rsidP="002070A9">
      <w:pPr>
        <w:jc w:val="center"/>
        <w:rPr>
          <w:rFonts w:ascii="Aharoni" w:hAnsi="Aharoni" w:cs="Aharoni"/>
          <w:sz w:val="32"/>
          <w:szCs w:val="32"/>
        </w:rPr>
      </w:pPr>
      <w:r>
        <w:rPr>
          <w:rFonts w:ascii="Aharoni" w:hAnsi="Aharoni" w:cs="Aharoni"/>
          <w:sz w:val="32"/>
          <w:szCs w:val="32"/>
        </w:rPr>
        <w:t>St. Norbert Parish</w:t>
      </w:r>
    </w:p>
    <w:p w:rsidR="002070A9" w:rsidRDefault="002070A9" w:rsidP="002070A9">
      <w:pPr>
        <w:jc w:val="center"/>
        <w:rPr>
          <w:rFonts w:ascii="Aharoni" w:hAnsi="Aharoni" w:cs="Aharoni"/>
          <w:sz w:val="32"/>
          <w:szCs w:val="32"/>
        </w:rPr>
      </w:pPr>
      <w:r>
        <w:rPr>
          <w:rFonts w:ascii="Aharoni" w:hAnsi="Aharoni" w:cs="Aharoni"/>
          <w:sz w:val="32"/>
          <w:szCs w:val="32"/>
        </w:rPr>
        <w:t>2015</w:t>
      </w:r>
    </w:p>
    <w:p w:rsidR="002070A9" w:rsidRDefault="002070A9" w:rsidP="002070A9">
      <w:pPr>
        <w:jc w:val="center"/>
        <w:rPr>
          <w:rFonts w:ascii="Aharoni" w:hAnsi="Aharoni" w:cs="Aharoni"/>
          <w:sz w:val="32"/>
          <w:szCs w:val="32"/>
        </w:rPr>
      </w:pPr>
    </w:p>
    <w:tbl>
      <w:tblPr>
        <w:tblStyle w:val="TableGrid"/>
        <w:tblW w:w="0" w:type="auto"/>
        <w:tblLook w:val="04A0"/>
      </w:tblPr>
      <w:tblGrid>
        <w:gridCol w:w="9350"/>
      </w:tblGrid>
      <w:tr w:rsidR="002070A9" w:rsidTr="002070A9">
        <w:tc>
          <w:tcPr>
            <w:tcW w:w="9350" w:type="dxa"/>
          </w:tcPr>
          <w:tbl>
            <w:tblPr>
              <w:tblStyle w:val="TableGrid"/>
              <w:tblW w:w="0" w:type="auto"/>
              <w:tblLook w:val="04A0"/>
            </w:tblPr>
            <w:tblGrid>
              <w:gridCol w:w="2281"/>
              <w:gridCol w:w="2281"/>
              <w:gridCol w:w="2281"/>
              <w:gridCol w:w="2281"/>
            </w:tblGrid>
            <w:tr w:rsidR="002070A9" w:rsidTr="00F6615F">
              <w:tc>
                <w:tcPr>
                  <w:tcW w:w="2281" w:type="dxa"/>
                  <w:shd w:val="clear" w:color="auto" w:fill="DEEAF6" w:themeFill="accent1" w:themeFillTint="33"/>
                </w:tcPr>
                <w:p w:rsidR="002070A9" w:rsidRDefault="00F6615F" w:rsidP="00F6615F">
                  <w:pPr>
                    <w:jc w:val="center"/>
                    <w:rPr>
                      <w:rFonts w:ascii="Aharoni" w:hAnsi="Aharoni" w:cs="Aharoni"/>
                      <w:sz w:val="32"/>
                      <w:szCs w:val="32"/>
                    </w:rPr>
                  </w:pPr>
                  <w:r>
                    <w:rPr>
                      <w:rFonts w:ascii="Aharoni" w:hAnsi="Aharoni" w:cs="Aharoni"/>
                      <w:sz w:val="32"/>
                      <w:szCs w:val="32"/>
                    </w:rPr>
                    <w:t>Instruction</w:t>
                  </w:r>
                </w:p>
              </w:tc>
              <w:tc>
                <w:tcPr>
                  <w:tcW w:w="2281" w:type="dxa"/>
                  <w:shd w:val="clear" w:color="auto" w:fill="FBE4D5" w:themeFill="accent2" w:themeFillTint="33"/>
                </w:tcPr>
                <w:p w:rsidR="002070A9" w:rsidRDefault="00F6615F" w:rsidP="00F6615F">
                  <w:pPr>
                    <w:jc w:val="center"/>
                    <w:rPr>
                      <w:rFonts w:ascii="Aharoni" w:hAnsi="Aharoni" w:cs="Aharoni"/>
                      <w:sz w:val="32"/>
                      <w:szCs w:val="32"/>
                    </w:rPr>
                  </w:pPr>
                  <w:r>
                    <w:rPr>
                      <w:rFonts w:ascii="Aharoni" w:hAnsi="Aharoni" w:cs="Aharoni"/>
                      <w:sz w:val="32"/>
                      <w:szCs w:val="32"/>
                    </w:rPr>
                    <w:t>Priest</w:t>
                  </w:r>
                </w:p>
              </w:tc>
              <w:tc>
                <w:tcPr>
                  <w:tcW w:w="2281" w:type="dxa"/>
                  <w:shd w:val="clear" w:color="auto" w:fill="E2EFD9" w:themeFill="accent6" w:themeFillTint="33"/>
                </w:tcPr>
                <w:p w:rsidR="002070A9" w:rsidRDefault="00F6615F" w:rsidP="00F6615F">
                  <w:pPr>
                    <w:jc w:val="center"/>
                    <w:rPr>
                      <w:rFonts w:ascii="Aharoni" w:hAnsi="Aharoni" w:cs="Aharoni"/>
                      <w:sz w:val="32"/>
                      <w:szCs w:val="32"/>
                    </w:rPr>
                  </w:pPr>
                  <w:r>
                    <w:rPr>
                      <w:rFonts w:ascii="Aharoni" w:hAnsi="Aharoni" w:cs="Aharoni"/>
                      <w:sz w:val="32"/>
                      <w:szCs w:val="32"/>
                    </w:rPr>
                    <w:t>Narrator</w:t>
                  </w:r>
                </w:p>
              </w:tc>
              <w:tc>
                <w:tcPr>
                  <w:tcW w:w="2281" w:type="dxa"/>
                  <w:shd w:val="clear" w:color="auto" w:fill="FFE599" w:themeFill="accent4" w:themeFillTint="66"/>
                </w:tcPr>
                <w:p w:rsidR="002070A9" w:rsidRDefault="00F6615F" w:rsidP="00F6615F">
                  <w:pPr>
                    <w:jc w:val="center"/>
                    <w:rPr>
                      <w:rFonts w:ascii="Aharoni" w:hAnsi="Aharoni" w:cs="Aharoni"/>
                      <w:sz w:val="32"/>
                      <w:szCs w:val="32"/>
                    </w:rPr>
                  </w:pPr>
                  <w:r>
                    <w:rPr>
                      <w:rFonts w:ascii="Aharoni" w:hAnsi="Aharoni" w:cs="Aharoni"/>
                      <w:sz w:val="32"/>
                      <w:szCs w:val="32"/>
                    </w:rPr>
                    <w:t>Musician</w:t>
                  </w:r>
                </w:p>
              </w:tc>
            </w:tr>
          </w:tbl>
          <w:p w:rsidR="002070A9" w:rsidRDefault="002070A9" w:rsidP="002070A9">
            <w:pPr>
              <w:rPr>
                <w:rFonts w:ascii="Aharoni" w:hAnsi="Aharoni" w:cs="Aharoni"/>
                <w:sz w:val="32"/>
                <w:szCs w:val="32"/>
              </w:rPr>
            </w:pPr>
          </w:p>
        </w:tc>
      </w:tr>
      <w:tr w:rsidR="00F6615F" w:rsidTr="002070A9">
        <w:tc>
          <w:tcPr>
            <w:tcW w:w="9350" w:type="dxa"/>
          </w:tcPr>
          <w:p w:rsidR="00F6615F" w:rsidRDefault="00F6615F" w:rsidP="00F6615F">
            <w:pPr>
              <w:jc w:val="center"/>
              <w:rPr>
                <w:rFonts w:ascii="Aharoni" w:hAnsi="Aharoni" w:cs="Aharoni"/>
                <w:sz w:val="32"/>
                <w:szCs w:val="32"/>
              </w:rPr>
            </w:pPr>
          </w:p>
        </w:tc>
      </w:tr>
      <w:tr w:rsidR="00F6615F" w:rsidTr="00F6615F">
        <w:tc>
          <w:tcPr>
            <w:tcW w:w="9350" w:type="dxa"/>
            <w:shd w:val="clear" w:color="auto" w:fill="DEEAF6" w:themeFill="accent1" w:themeFillTint="33"/>
          </w:tcPr>
          <w:p w:rsidR="00F6615F" w:rsidRPr="00F6615F" w:rsidRDefault="00F6615F" w:rsidP="00F6615F">
            <w:pPr>
              <w:jc w:val="center"/>
              <w:rPr>
                <w:rFonts w:ascii="Aharoni" w:hAnsi="Aharoni" w:cs="Aharoni"/>
                <w:sz w:val="32"/>
                <w:szCs w:val="32"/>
              </w:rPr>
            </w:pPr>
            <w:r w:rsidRPr="00F6615F">
              <w:rPr>
                <w:rFonts w:ascii="Aharoni" w:hAnsi="Aharoni" w:cs="Aharoni"/>
                <w:i/>
                <w:sz w:val="32"/>
                <w:szCs w:val="32"/>
              </w:rPr>
              <w:t>The priest, deacon and servers go to the mouth of the Isle to enter.  The Narrator takes her/his place at the Cantor stand and welcomes the people</w:t>
            </w:r>
          </w:p>
        </w:tc>
      </w:tr>
      <w:tr w:rsidR="00F6615F" w:rsidTr="00F6615F">
        <w:tc>
          <w:tcPr>
            <w:tcW w:w="9350" w:type="dxa"/>
            <w:shd w:val="clear" w:color="auto" w:fill="E2EFD9" w:themeFill="accent6" w:themeFillTint="33"/>
          </w:tcPr>
          <w:p w:rsidR="00F6615F" w:rsidRPr="00E720A1" w:rsidRDefault="00F6615F" w:rsidP="00F6615F">
            <w:pPr>
              <w:rPr>
                <w:rFonts w:ascii="Aharoni" w:hAnsi="Aharoni" w:cs="Aharoni"/>
                <w:sz w:val="32"/>
                <w:szCs w:val="32"/>
              </w:rPr>
            </w:pPr>
            <w:r w:rsidRPr="00E720A1">
              <w:rPr>
                <w:rFonts w:ascii="Aharoni" w:hAnsi="Aharoni" w:cs="Aharoni"/>
                <w:i/>
                <w:sz w:val="32"/>
                <w:szCs w:val="32"/>
              </w:rPr>
              <w:t>Welcome</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 xml:space="preserve">(N) – Good morning.  Welcome to St. Norbert Church. Today we celebrate the </w:t>
            </w:r>
            <w:r w:rsidR="00466D95">
              <w:rPr>
                <w:rFonts w:ascii="Aharoni" w:hAnsi="Aharoni" w:cs="Aharoni"/>
                <w:sz w:val="32"/>
                <w:szCs w:val="32"/>
              </w:rPr>
              <w:t>…..</w:t>
            </w:r>
            <w:r w:rsidRPr="00E720A1">
              <w:rPr>
                <w:rFonts w:ascii="Aharoni" w:hAnsi="Aharoni" w:cs="Aharoni"/>
                <w:sz w:val="32"/>
                <w:szCs w:val="32"/>
              </w:rPr>
              <w:t>.  Please take a moment to silence all electronic devices.</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Today we are taking a Closer Look at the Mass and will walk through the various parts of the Mass as we celebrate.  There will be brief explanations on why we do what we do and then we will do them as normal.   – The MASS is the focal point of our faith and a unifying act of the universal Church.  Every Catholic Church around the world will celebrate the Mass in the same way today – with the same prayers and Scriptures we will use.</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The ritual of the Mass is intended to engage all five of our senses.  Through our active participation we are fed in a variety of ways including scripture, song, preaching and, of course, the Eucharist itself.</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 xml:space="preserve">We also refer to the Mass as the “EUCHARIST” which is a Greek word meaning ‘gratitude.’  So we gather as a community of believers, to celebrate with joy and thanksgiving the Paschal Mystery – the suffering, death and resurrection of Jesus and the new life He has gained for us. </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As Catholics, we believe that the Mass is not merely symbolic or a reenactment as if we were putting on a Passion play.  We believe that Christ is truly present in the gathering of the assembly, the person of the priest/celebrant, in Word and Sacrament and that the Eucharistic celebration is the making present and our participation in the once-and-for-all times Paschal Mystery of Christ.</w:t>
            </w:r>
          </w:p>
          <w:p w:rsidR="00F6615F" w:rsidRPr="00E720A1" w:rsidRDefault="00F6615F" w:rsidP="00F6615F">
            <w:pPr>
              <w:rPr>
                <w:rFonts w:ascii="Aharoni" w:hAnsi="Aharoni" w:cs="Aharoni"/>
                <w:color w:val="008000"/>
                <w:sz w:val="32"/>
                <w:szCs w:val="32"/>
              </w:rPr>
            </w:pPr>
          </w:p>
          <w:p w:rsidR="00180DF4" w:rsidRPr="00466D95" w:rsidRDefault="00F6615F" w:rsidP="00F6615F">
            <w:pPr>
              <w:rPr>
                <w:rFonts w:ascii="Aharoni" w:hAnsi="Aharoni" w:cs="Aharoni"/>
                <w:i/>
                <w:sz w:val="32"/>
                <w:szCs w:val="32"/>
              </w:rPr>
            </w:pPr>
            <w:r w:rsidRPr="00E720A1">
              <w:rPr>
                <w:rFonts w:ascii="Aharoni" w:hAnsi="Aharoni" w:cs="Aharoni"/>
                <w:i/>
                <w:sz w:val="32"/>
                <w:szCs w:val="32"/>
              </w:rPr>
              <w:t>Gathering Rites</w:t>
            </w:r>
            <w:r w:rsidRPr="00E720A1">
              <w:rPr>
                <w:rFonts w:ascii="Aharoni" w:hAnsi="Aharoni" w:cs="Aharoni"/>
                <w:sz w:val="32"/>
                <w:szCs w:val="32"/>
              </w:rPr>
              <w:t xml:space="preserve"> </w:t>
            </w:r>
          </w:p>
          <w:p w:rsidR="00180DF4" w:rsidRPr="00E720A1" w:rsidRDefault="00180DF4" w:rsidP="00F6615F">
            <w:pPr>
              <w:rPr>
                <w:rFonts w:ascii="Aharoni" w:hAnsi="Aharoni" w:cs="Aharoni"/>
                <w:sz w:val="32"/>
                <w:szCs w:val="32"/>
              </w:rPr>
            </w:pPr>
          </w:p>
          <w:p w:rsidR="00F6615F" w:rsidRPr="00E720A1" w:rsidRDefault="00F6615F" w:rsidP="00F6615F">
            <w:pPr>
              <w:rPr>
                <w:rFonts w:ascii="Aharoni" w:hAnsi="Aharoni" w:cs="Aharoni"/>
                <w:sz w:val="32"/>
                <w:szCs w:val="32"/>
              </w:rPr>
            </w:pPr>
            <w:r w:rsidRPr="00E720A1">
              <w:rPr>
                <w:rFonts w:ascii="Aharoni" w:hAnsi="Aharoni" w:cs="Aharoni"/>
                <w:sz w:val="32"/>
                <w:szCs w:val="32"/>
              </w:rPr>
              <w:t>The Mass consists of two parts (Liturgy of the Word and Liturgy of the Eucharist) that form a single act of worship.  The Liturgy of the Word is preceded by the Introductory or Gathering Rites that are intended to unite us as a community and prepare us to encounter the living Christ in Word and Sacrament.</w:t>
            </w:r>
          </w:p>
          <w:p w:rsidR="00F6615F" w:rsidRPr="00E720A1" w:rsidRDefault="00F6615F" w:rsidP="00F6615F">
            <w:pPr>
              <w:rPr>
                <w:rFonts w:ascii="Aharoni" w:hAnsi="Aharoni" w:cs="Aharoni"/>
                <w:sz w:val="32"/>
                <w:szCs w:val="32"/>
              </w:rPr>
            </w:pPr>
          </w:p>
          <w:p w:rsidR="00F6615F" w:rsidRPr="00E720A1" w:rsidRDefault="00F6615F" w:rsidP="00F6615F">
            <w:pPr>
              <w:rPr>
                <w:rFonts w:ascii="Aharoni" w:hAnsi="Aharoni" w:cs="Aharoni"/>
                <w:i/>
                <w:color w:val="FF0000"/>
                <w:sz w:val="32"/>
                <w:szCs w:val="32"/>
              </w:rPr>
            </w:pPr>
            <w:r w:rsidRPr="00E720A1">
              <w:rPr>
                <w:rFonts w:ascii="Aharoni" w:hAnsi="Aharoni" w:cs="Aharoni"/>
                <w:sz w:val="32"/>
                <w:szCs w:val="32"/>
              </w:rPr>
              <w:t xml:space="preserve">We begin our celebration in song.  </w:t>
            </w:r>
            <w:r w:rsidRPr="00E720A1">
              <w:rPr>
                <w:rFonts w:ascii="Aharoni" w:hAnsi="Aharoni" w:cs="Aharoni"/>
                <w:i/>
                <w:color w:val="FF0000"/>
                <w:sz w:val="32"/>
                <w:szCs w:val="32"/>
              </w:rPr>
              <w:t xml:space="preserve"> Announce song #</w:t>
            </w:r>
          </w:p>
          <w:p w:rsidR="00F6615F" w:rsidRPr="00E720A1" w:rsidRDefault="00F6615F" w:rsidP="00F6615F">
            <w:pPr>
              <w:jc w:val="center"/>
              <w:rPr>
                <w:rFonts w:ascii="Aharoni" w:hAnsi="Aharoni" w:cs="Aharoni"/>
                <w:i/>
                <w:sz w:val="32"/>
                <w:szCs w:val="32"/>
              </w:rPr>
            </w:pPr>
          </w:p>
        </w:tc>
      </w:tr>
      <w:tr w:rsidR="00F6615F" w:rsidTr="00F6615F">
        <w:tc>
          <w:tcPr>
            <w:tcW w:w="9350" w:type="dxa"/>
            <w:shd w:val="clear" w:color="auto" w:fill="FFE599" w:themeFill="accent4" w:themeFillTint="66"/>
          </w:tcPr>
          <w:p w:rsidR="00180DF4" w:rsidRDefault="00180DF4" w:rsidP="00F6615F">
            <w:pPr>
              <w:rPr>
                <w:rFonts w:ascii="Aharoni" w:hAnsi="Aharoni" w:cs="Aharoni"/>
                <w:sz w:val="32"/>
                <w:szCs w:val="32"/>
              </w:rPr>
            </w:pPr>
            <w:r>
              <w:rPr>
                <w:rFonts w:ascii="Aharoni" w:hAnsi="Aharoni" w:cs="Aharoni"/>
                <w:sz w:val="32"/>
                <w:szCs w:val="32"/>
              </w:rPr>
              <w:t>(M)</w:t>
            </w:r>
          </w:p>
          <w:p w:rsidR="00F6615F" w:rsidRPr="00F6615F" w:rsidRDefault="00F6615F" w:rsidP="00F6615F">
            <w:pPr>
              <w:rPr>
                <w:rFonts w:ascii="Aharoni" w:hAnsi="Aharoni" w:cs="Aharoni"/>
                <w:sz w:val="32"/>
                <w:szCs w:val="32"/>
              </w:rPr>
            </w:pPr>
            <w:r>
              <w:rPr>
                <w:rFonts w:ascii="Aharoni" w:hAnsi="Aharoni" w:cs="Aharoni"/>
                <w:sz w:val="32"/>
                <w:szCs w:val="32"/>
              </w:rPr>
              <w:t>Opening Song</w:t>
            </w:r>
          </w:p>
        </w:tc>
      </w:tr>
      <w:tr w:rsidR="00F6615F" w:rsidTr="00F6615F">
        <w:tc>
          <w:tcPr>
            <w:tcW w:w="9350" w:type="dxa"/>
            <w:shd w:val="clear" w:color="auto" w:fill="E2EFD9" w:themeFill="accent6" w:themeFillTint="33"/>
          </w:tcPr>
          <w:p w:rsidR="00180DF4" w:rsidRDefault="00180DF4" w:rsidP="00F6615F">
            <w:pPr>
              <w:rPr>
                <w:sz w:val="28"/>
                <w:szCs w:val="28"/>
              </w:rPr>
            </w:pPr>
          </w:p>
          <w:p w:rsidR="00F6615F" w:rsidRPr="00180DF4" w:rsidRDefault="00F6615F" w:rsidP="00F6615F">
            <w:pPr>
              <w:rPr>
                <w:rFonts w:ascii="Aharoni" w:hAnsi="Aharoni" w:cs="Aharoni"/>
                <w:sz w:val="32"/>
                <w:szCs w:val="32"/>
              </w:rPr>
            </w:pPr>
            <w:r w:rsidRPr="00180DF4">
              <w:rPr>
                <w:rFonts w:ascii="Aharoni" w:hAnsi="Aharoni" w:cs="Aharoni"/>
                <w:sz w:val="32"/>
                <w:szCs w:val="32"/>
              </w:rPr>
              <w:t>(C) GREETING</w:t>
            </w:r>
          </w:p>
          <w:p w:rsidR="00F6615F" w:rsidRPr="00180DF4" w:rsidRDefault="00F6615F" w:rsidP="00F6615F">
            <w:pPr>
              <w:rPr>
                <w:rFonts w:ascii="Aharoni" w:hAnsi="Aharoni" w:cs="Aharoni"/>
                <w:sz w:val="32"/>
                <w:szCs w:val="32"/>
              </w:rPr>
            </w:pPr>
          </w:p>
          <w:p w:rsidR="00F6615F" w:rsidRPr="00180DF4" w:rsidRDefault="00F6615F" w:rsidP="00F6615F">
            <w:pPr>
              <w:rPr>
                <w:rFonts w:ascii="Aharoni" w:hAnsi="Aharoni" w:cs="Aharoni"/>
                <w:i/>
                <w:color w:val="FF0000"/>
                <w:sz w:val="32"/>
                <w:szCs w:val="32"/>
              </w:rPr>
            </w:pPr>
            <w:r w:rsidRPr="00180DF4">
              <w:rPr>
                <w:rFonts w:ascii="Aharoni" w:hAnsi="Aharoni" w:cs="Aharoni"/>
                <w:i/>
                <w:color w:val="FF0000"/>
                <w:sz w:val="32"/>
                <w:szCs w:val="32"/>
              </w:rPr>
              <w:t>Celebrant greets people and reminds people of our baptismal unity</w:t>
            </w:r>
          </w:p>
          <w:p w:rsidR="00F6615F" w:rsidRPr="00180DF4" w:rsidRDefault="00F6615F" w:rsidP="00F6615F">
            <w:pPr>
              <w:rPr>
                <w:rFonts w:ascii="Aharoni" w:hAnsi="Aharoni" w:cs="Aharoni"/>
                <w:sz w:val="32"/>
                <w:szCs w:val="32"/>
              </w:rPr>
            </w:pPr>
          </w:p>
          <w:p w:rsidR="00F6615F" w:rsidRPr="00180DF4" w:rsidRDefault="00F6615F" w:rsidP="00F6615F">
            <w:pPr>
              <w:rPr>
                <w:rFonts w:ascii="Aharoni" w:hAnsi="Aharoni" w:cs="Aharoni"/>
                <w:sz w:val="32"/>
                <w:szCs w:val="32"/>
              </w:rPr>
            </w:pPr>
            <w:r w:rsidRPr="00180DF4">
              <w:rPr>
                <w:rFonts w:ascii="Aharoni" w:hAnsi="Aharoni" w:cs="Aharoni"/>
                <w:sz w:val="32"/>
                <w:szCs w:val="32"/>
              </w:rPr>
              <w:t>We are members of this community because of the baptism we share.  Just as we signed ourselves with holy water as we entered the church, so we begin with the sign of the Cross, acknowledging our baptism and unity in Christ.</w:t>
            </w:r>
          </w:p>
          <w:p w:rsidR="00F6615F" w:rsidRDefault="00F6615F" w:rsidP="00F6615F">
            <w:pPr>
              <w:rPr>
                <w:rFonts w:ascii="Aharoni" w:hAnsi="Aharoni" w:cs="Aharoni"/>
                <w:sz w:val="32"/>
                <w:szCs w:val="32"/>
              </w:rPr>
            </w:pPr>
          </w:p>
        </w:tc>
      </w:tr>
      <w:tr w:rsidR="00F6615F" w:rsidTr="00B92C5A">
        <w:tc>
          <w:tcPr>
            <w:tcW w:w="9350" w:type="dxa"/>
            <w:shd w:val="clear" w:color="auto" w:fill="FBE4D5" w:themeFill="accent2" w:themeFillTint="33"/>
          </w:tcPr>
          <w:p w:rsidR="00180DF4" w:rsidRDefault="00180DF4" w:rsidP="00F6615F">
            <w:pPr>
              <w:rPr>
                <w:rFonts w:ascii="Aharoni" w:hAnsi="Aharoni" w:cs="Aharoni"/>
                <w:sz w:val="32"/>
                <w:szCs w:val="32"/>
              </w:rPr>
            </w:pPr>
          </w:p>
          <w:p w:rsidR="00180DF4" w:rsidRDefault="00180DF4" w:rsidP="00F6615F">
            <w:pPr>
              <w:rPr>
                <w:rFonts w:ascii="Aharoni" w:hAnsi="Aharoni" w:cs="Aharoni"/>
                <w:sz w:val="32"/>
                <w:szCs w:val="32"/>
              </w:rPr>
            </w:pPr>
            <w:r>
              <w:rPr>
                <w:rFonts w:ascii="Aharoni" w:hAnsi="Aharoni" w:cs="Aharoni"/>
                <w:sz w:val="32"/>
                <w:szCs w:val="32"/>
              </w:rPr>
              <w:t>Priest</w:t>
            </w:r>
          </w:p>
          <w:p w:rsidR="00F6615F" w:rsidRPr="00B92C5A" w:rsidRDefault="00F6615F" w:rsidP="00F6615F">
            <w:pPr>
              <w:rPr>
                <w:rFonts w:ascii="Aharoni" w:hAnsi="Aharoni" w:cs="Aharoni"/>
                <w:sz w:val="32"/>
                <w:szCs w:val="32"/>
              </w:rPr>
            </w:pPr>
            <w:r w:rsidRPr="00B92C5A">
              <w:rPr>
                <w:rFonts w:ascii="Aharoni" w:hAnsi="Aharoni" w:cs="Aharoni"/>
                <w:sz w:val="32"/>
                <w:szCs w:val="32"/>
              </w:rPr>
              <w:t>In the Name of the Father……</w:t>
            </w:r>
          </w:p>
          <w:p w:rsidR="00F6615F" w:rsidRPr="00B92C5A" w:rsidRDefault="00F6615F" w:rsidP="00F6615F">
            <w:pPr>
              <w:rPr>
                <w:rFonts w:ascii="Aharoni" w:hAnsi="Aharoni" w:cs="Aharoni"/>
                <w:sz w:val="32"/>
                <w:szCs w:val="32"/>
              </w:rPr>
            </w:pPr>
          </w:p>
          <w:p w:rsidR="00F6615F" w:rsidRPr="00B92C5A" w:rsidRDefault="00F6615F" w:rsidP="00F6615F">
            <w:pPr>
              <w:rPr>
                <w:rFonts w:ascii="Aharoni" w:hAnsi="Aharoni" w:cs="Aharoni"/>
                <w:b/>
                <w:sz w:val="32"/>
                <w:szCs w:val="32"/>
              </w:rPr>
            </w:pPr>
            <w:r w:rsidRPr="00B92C5A">
              <w:rPr>
                <w:rFonts w:ascii="Aharoni" w:hAnsi="Aharoni" w:cs="Aharoni"/>
                <w:b/>
                <w:sz w:val="32"/>
                <w:szCs w:val="32"/>
              </w:rPr>
              <w:t>The Lord be with You</w:t>
            </w:r>
          </w:p>
          <w:p w:rsidR="00F6615F" w:rsidRPr="00B92C5A" w:rsidRDefault="00F6615F" w:rsidP="00F6615F">
            <w:pPr>
              <w:rPr>
                <w:rFonts w:ascii="Aharoni" w:hAnsi="Aharoni" w:cs="Aharoni"/>
                <w:b/>
                <w:sz w:val="32"/>
                <w:szCs w:val="32"/>
              </w:rPr>
            </w:pPr>
            <w:r w:rsidRPr="00B92C5A">
              <w:rPr>
                <w:rFonts w:ascii="Aharoni" w:hAnsi="Aharoni" w:cs="Aharoni"/>
                <w:b/>
                <w:sz w:val="32"/>
                <w:szCs w:val="32"/>
              </w:rPr>
              <w:t>And with your Spirit</w:t>
            </w:r>
          </w:p>
          <w:p w:rsidR="00F6615F" w:rsidRDefault="00F6615F" w:rsidP="00F6615F">
            <w:pPr>
              <w:rPr>
                <w:sz w:val="28"/>
                <w:szCs w:val="28"/>
              </w:rPr>
            </w:pPr>
          </w:p>
        </w:tc>
      </w:tr>
      <w:tr w:rsidR="00B92C5A" w:rsidTr="00B92C5A">
        <w:tc>
          <w:tcPr>
            <w:tcW w:w="9350" w:type="dxa"/>
            <w:shd w:val="clear" w:color="auto" w:fill="E2EFD9" w:themeFill="accent6" w:themeFillTint="33"/>
          </w:tcPr>
          <w:p w:rsidR="00B92C5A" w:rsidRDefault="00B92C5A" w:rsidP="00B92C5A">
            <w:pPr>
              <w:rPr>
                <w:rFonts w:ascii="Aharoni" w:hAnsi="Aharoni" w:cs="Aharoni"/>
                <w:sz w:val="32"/>
                <w:szCs w:val="32"/>
              </w:rPr>
            </w:pPr>
          </w:p>
          <w:p w:rsidR="00180DF4" w:rsidRDefault="00B92C5A" w:rsidP="00B92C5A">
            <w:pPr>
              <w:rPr>
                <w:rFonts w:ascii="Aharoni" w:hAnsi="Aharoni" w:cs="Aharoni"/>
                <w:sz w:val="32"/>
                <w:szCs w:val="32"/>
              </w:rPr>
            </w:pPr>
            <w:r>
              <w:rPr>
                <w:rFonts w:ascii="Aharoni" w:hAnsi="Aharoni" w:cs="Aharoni"/>
                <w:sz w:val="32"/>
                <w:szCs w:val="32"/>
              </w:rPr>
              <w:t>(</w:t>
            </w:r>
            <w:r w:rsidRPr="00B92C5A">
              <w:rPr>
                <w:rFonts w:ascii="Aharoni" w:hAnsi="Aharoni" w:cs="Aharoni"/>
                <w:sz w:val="32"/>
                <w:szCs w:val="32"/>
              </w:rPr>
              <w:t xml:space="preserve">N) </w:t>
            </w:r>
          </w:p>
          <w:p w:rsidR="00180DF4" w:rsidRDefault="00180DF4"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PENITENTIAL RITE</w:t>
            </w:r>
          </w:p>
          <w:p w:rsidR="00B92C5A" w:rsidRPr="00B92C5A" w:rsidRDefault="00B92C5A"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We gather not only as of community of believers, but as a community of sinful people as well – always standing in need of reconciliation with God, ourselves and one another.  Here the entire community proclaims its’ sinfulness before God, asking to be touched by His eternal mercy and forgiveness.  During the Easter season a Sprinkling Rite is used; here the priest blesses the people with holy water, a reminder of our baptism into the family of God.</w:t>
            </w:r>
          </w:p>
          <w:p w:rsidR="00CB5D47" w:rsidRDefault="00CB5D47" w:rsidP="00B92C5A">
            <w:pPr>
              <w:rPr>
                <w:rFonts w:ascii="Aharoni" w:hAnsi="Aharoni" w:cs="Aharoni"/>
                <w:color w:val="00B050"/>
                <w:sz w:val="32"/>
                <w:szCs w:val="32"/>
              </w:rPr>
            </w:pPr>
          </w:p>
          <w:p w:rsidR="00B92C5A" w:rsidRPr="00B92C5A" w:rsidRDefault="00B92C5A" w:rsidP="00B92C5A">
            <w:pPr>
              <w:rPr>
                <w:rFonts w:ascii="Aharoni" w:hAnsi="Aharoni" w:cs="Aharoni"/>
                <w:color w:val="00B050"/>
                <w:sz w:val="32"/>
                <w:szCs w:val="32"/>
              </w:rPr>
            </w:pPr>
            <w:r w:rsidRPr="00B92C5A">
              <w:rPr>
                <w:rFonts w:ascii="Aharoni" w:hAnsi="Aharoni" w:cs="Aharoni"/>
                <w:color w:val="00B050"/>
                <w:sz w:val="32"/>
                <w:szCs w:val="32"/>
              </w:rPr>
              <w:t xml:space="preserve">Sprinkling </w:t>
            </w:r>
            <w:r w:rsidR="00466D95">
              <w:rPr>
                <w:rFonts w:ascii="Aharoni" w:hAnsi="Aharoni" w:cs="Aharoni"/>
                <w:color w:val="00B050"/>
                <w:sz w:val="32"/>
                <w:szCs w:val="32"/>
              </w:rPr>
              <w:t>Rite or Penitential Rite Takes place.</w:t>
            </w:r>
          </w:p>
          <w:p w:rsidR="00B92C5A" w:rsidRPr="00B92C5A" w:rsidRDefault="00B92C5A" w:rsidP="00B92C5A">
            <w:pPr>
              <w:rPr>
                <w:rFonts w:ascii="Aharoni" w:hAnsi="Aharoni" w:cs="Aharoni"/>
                <w:sz w:val="32"/>
                <w:szCs w:val="32"/>
              </w:rPr>
            </w:pPr>
          </w:p>
          <w:p w:rsidR="00B92C5A" w:rsidRPr="00B92C5A" w:rsidRDefault="00B92C5A" w:rsidP="00F6615F">
            <w:pPr>
              <w:rPr>
                <w:rFonts w:ascii="Aharoni" w:hAnsi="Aharoni" w:cs="Aharoni"/>
                <w:sz w:val="32"/>
                <w:szCs w:val="32"/>
              </w:rPr>
            </w:pPr>
          </w:p>
        </w:tc>
      </w:tr>
      <w:tr w:rsidR="00B92C5A" w:rsidTr="00B92C5A">
        <w:tc>
          <w:tcPr>
            <w:tcW w:w="9350" w:type="dxa"/>
            <w:shd w:val="clear" w:color="auto" w:fill="E2EFD9" w:themeFill="accent6" w:themeFillTint="33"/>
          </w:tcPr>
          <w:p w:rsidR="00180DF4" w:rsidRDefault="00B92C5A" w:rsidP="00B92C5A">
            <w:pPr>
              <w:rPr>
                <w:rFonts w:ascii="Aharoni" w:hAnsi="Aharoni" w:cs="Aharoni"/>
                <w:sz w:val="32"/>
                <w:szCs w:val="32"/>
              </w:rPr>
            </w:pPr>
            <w:r w:rsidRPr="00B92C5A">
              <w:rPr>
                <w:rFonts w:ascii="Aharoni" w:hAnsi="Aharoni" w:cs="Aharoni"/>
                <w:sz w:val="32"/>
                <w:szCs w:val="32"/>
              </w:rPr>
              <w:t>(N)</w:t>
            </w:r>
          </w:p>
          <w:p w:rsidR="00180DF4" w:rsidRDefault="00180DF4"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GLORIA</w:t>
            </w:r>
          </w:p>
          <w:p w:rsidR="00B92C5A" w:rsidRPr="00B92C5A" w:rsidRDefault="00B92C5A"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The penitential rite is followed by the Gloria.  We joyfully celebrate this reconciliation with a song of praise for God and His unconditional love.  The Gloria is omitted during the seasons of Advent and Lent, because these are quieter, solemn seasons of the Church year.</w:t>
            </w:r>
          </w:p>
          <w:p w:rsidR="00B92C5A" w:rsidRPr="00B92C5A" w:rsidRDefault="00B92C5A" w:rsidP="00B92C5A">
            <w:pPr>
              <w:rPr>
                <w:rFonts w:ascii="Aharoni" w:hAnsi="Aharoni" w:cs="Aharoni"/>
                <w:sz w:val="32"/>
                <w:szCs w:val="32"/>
              </w:rPr>
            </w:pPr>
          </w:p>
          <w:p w:rsidR="00B92C5A" w:rsidRPr="00B92C5A" w:rsidRDefault="00B92C5A" w:rsidP="00B92C5A">
            <w:pPr>
              <w:rPr>
                <w:rFonts w:ascii="Aharoni" w:hAnsi="Aharoni" w:cs="Aharoni"/>
                <w:sz w:val="32"/>
                <w:szCs w:val="32"/>
              </w:rPr>
            </w:pPr>
          </w:p>
        </w:tc>
      </w:tr>
      <w:tr w:rsidR="00B92C5A" w:rsidTr="00B92C5A">
        <w:tc>
          <w:tcPr>
            <w:tcW w:w="9350" w:type="dxa"/>
            <w:shd w:val="clear" w:color="auto" w:fill="FFE599" w:themeFill="accent4" w:themeFillTint="66"/>
          </w:tcPr>
          <w:p w:rsidR="00B92C5A" w:rsidRDefault="00B92C5A" w:rsidP="00B92C5A">
            <w:pPr>
              <w:rPr>
                <w:rFonts w:ascii="Aharoni" w:hAnsi="Aharoni" w:cs="Aharoni"/>
                <w:sz w:val="32"/>
                <w:szCs w:val="32"/>
              </w:rPr>
            </w:pPr>
          </w:p>
          <w:p w:rsidR="00180DF4" w:rsidRDefault="008D19F8" w:rsidP="00B92C5A">
            <w:pPr>
              <w:rPr>
                <w:rFonts w:ascii="Aharoni" w:hAnsi="Aharoni" w:cs="Aharoni"/>
                <w:sz w:val="32"/>
                <w:szCs w:val="32"/>
              </w:rPr>
            </w:pPr>
            <w:r>
              <w:rPr>
                <w:rFonts w:ascii="Aharoni" w:hAnsi="Aharoni" w:cs="Aharoni"/>
                <w:sz w:val="32"/>
                <w:szCs w:val="32"/>
              </w:rPr>
              <w:t xml:space="preserve">(M) </w:t>
            </w:r>
          </w:p>
          <w:p w:rsidR="00180DF4" w:rsidRDefault="00180DF4" w:rsidP="00B92C5A">
            <w:pPr>
              <w:rPr>
                <w:rFonts w:ascii="Aharoni" w:hAnsi="Aharoni" w:cs="Aharoni"/>
                <w:sz w:val="32"/>
                <w:szCs w:val="32"/>
              </w:rPr>
            </w:pPr>
          </w:p>
          <w:p w:rsidR="00B92C5A" w:rsidRDefault="00B92C5A" w:rsidP="00B92C5A">
            <w:pPr>
              <w:rPr>
                <w:rFonts w:ascii="Aharoni" w:hAnsi="Aharoni" w:cs="Aharoni"/>
                <w:sz w:val="32"/>
                <w:szCs w:val="32"/>
              </w:rPr>
            </w:pPr>
            <w:r>
              <w:rPr>
                <w:rFonts w:ascii="Aharoni" w:hAnsi="Aharoni" w:cs="Aharoni"/>
                <w:sz w:val="32"/>
                <w:szCs w:val="32"/>
              </w:rPr>
              <w:t>Musicians intone the Gloria</w:t>
            </w:r>
          </w:p>
          <w:p w:rsidR="00B92C5A" w:rsidRPr="00B92C5A" w:rsidRDefault="00B92C5A" w:rsidP="00B92C5A">
            <w:pPr>
              <w:rPr>
                <w:rFonts w:ascii="Aharoni" w:hAnsi="Aharoni" w:cs="Aharoni"/>
                <w:sz w:val="32"/>
                <w:szCs w:val="32"/>
              </w:rPr>
            </w:pPr>
          </w:p>
        </w:tc>
      </w:tr>
      <w:tr w:rsidR="00B92C5A" w:rsidTr="00B92C5A">
        <w:tc>
          <w:tcPr>
            <w:tcW w:w="9350" w:type="dxa"/>
            <w:shd w:val="clear" w:color="auto" w:fill="E2EFD9" w:themeFill="accent6" w:themeFillTint="33"/>
          </w:tcPr>
          <w:p w:rsidR="00B92C5A" w:rsidRDefault="00B92C5A" w:rsidP="00B92C5A">
            <w:pPr>
              <w:rPr>
                <w:rFonts w:ascii="Aharoni" w:hAnsi="Aharoni" w:cs="Aharoni"/>
                <w:sz w:val="32"/>
                <w:szCs w:val="32"/>
              </w:rPr>
            </w:pPr>
          </w:p>
          <w:p w:rsidR="00180DF4" w:rsidRDefault="00B92C5A" w:rsidP="00B92C5A">
            <w:pPr>
              <w:rPr>
                <w:rFonts w:ascii="Aharoni" w:hAnsi="Aharoni" w:cs="Aharoni"/>
                <w:sz w:val="32"/>
                <w:szCs w:val="32"/>
              </w:rPr>
            </w:pPr>
            <w:r w:rsidRPr="00B92C5A">
              <w:rPr>
                <w:rFonts w:ascii="Aharoni" w:hAnsi="Aharoni" w:cs="Aharoni"/>
                <w:sz w:val="32"/>
                <w:szCs w:val="32"/>
              </w:rPr>
              <w:t xml:space="preserve">(N) </w:t>
            </w:r>
          </w:p>
          <w:p w:rsidR="00180DF4" w:rsidRDefault="00180DF4"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OPENING PRAYER/COLLECT</w:t>
            </w:r>
          </w:p>
          <w:p w:rsidR="00B92C5A" w:rsidRPr="00B92C5A" w:rsidRDefault="00B92C5A" w:rsidP="00B92C5A">
            <w:pPr>
              <w:rPr>
                <w:rFonts w:ascii="Aharoni" w:hAnsi="Aharoni" w:cs="Aharoni"/>
                <w:sz w:val="32"/>
                <w:szCs w:val="32"/>
              </w:rPr>
            </w:pPr>
          </w:p>
          <w:p w:rsidR="00B92C5A" w:rsidRPr="00B92C5A" w:rsidRDefault="00B92C5A" w:rsidP="00B92C5A">
            <w:pPr>
              <w:rPr>
                <w:rFonts w:ascii="Aharoni" w:hAnsi="Aharoni" w:cs="Aharoni"/>
                <w:sz w:val="32"/>
                <w:szCs w:val="32"/>
              </w:rPr>
            </w:pPr>
            <w:r w:rsidRPr="00B92C5A">
              <w:rPr>
                <w:rFonts w:ascii="Aharoni" w:hAnsi="Aharoni" w:cs="Aharoni"/>
                <w:sz w:val="32"/>
                <w:szCs w:val="32"/>
              </w:rPr>
              <w:t>At the close of the Gathering Rites, the priest will ask us to join our minds and hearts in prayer and he will collect our intentions into one prayer to which we respond “Amen” – a Hebrew word for “So be it.”</w:t>
            </w:r>
          </w:p>
          <w:p w:rsidR="00B92C5A" w:rsidRPr="00B92C5A" w:rsidRDefault="00B92C5A" w:rsidP="00B92C5A">
            <w:pPr>
              <w:rPr>
                <w:rFonts w:ascii="Aharoni" w:hAnsi="Aharoni" w:cs="Aharoni"/>
                <w:sz w:val="32"/>
                <w:szCs w:val="32"/>
              </w:rPr>
            </w:pPr>
          </w:p>
          <w:p w:rsidR="00B92C5A" w:rsidRDefault="00B92C5A" w:rsidP="00B92C5A">
            <w:pPr>
              <w:rPr>
                <w:rFonts w:ascii="Aharoni" w:hAnsi="Aharoni" w:cs="Aharoni"/>
                <w:sz w:val="32"/>
                <w:szCs w:val="32"/>
              </w:rPr>
            </w:pPr>
          </w:p>
        </w:tc>
      </w:tr>
      <w:tr w:rsidR="00B92C5A" w:rsidTr="00B92C5A">
        <w:tc>
          <w:tcPr>
            <w:tcW w:w="9350" w:type="dxa"/>
            <w:shd w:val="clear" w:color="auto" w:fill="FBE4D5" w:themeFill="accent2" w:themeFillTint="33"/>
          </w:tcPr>
          <w:p w:rsidR="00B92C5A" w:rsidRDefault="00B92C5A" w:rsidP="00B92C5A">
            <w:pPr>
              <w:autoSpaceDE w:val="0"/>
              <w:autoSpaceDN w:val="0"/>
              <w:adjustRightInd w:val="0"/>
              <w:rPr>
                <w:rFonts w:ascii="Aharoni" w:hAnsi="Aharoni" w:cs="Aharoni"/>
                <w:b/>
                <w:sz w:val="32"/>
                <w:szCs w:val="32"/>
              </w:rPr>
            </w:pPr>
          </w:p>
          <w:p w:rsidR="00180DF4" w:rsidRDefault="008D19F8" w:rsidP="00B92C5A">
            <w:pPr>
              <w:autoSpaceDE w:val="0"/>
              <w:autoSpaceDN w:val="0"/>
              <w:adjustRightInd w:val="0"/>
              <w:rPr>
                <w:rFonts w:ascii="Aharoni" w:hAnsi="Aharoni" w:cs="Aharoni"/>
                <w:b/>
                <w:sz w:val="32"/>
                <w:szCs w:val="32"/>
              </w:rPr>
            </w:pPr>
            <w:r>
              <w:rPr>
                <w:rFonts w:ascii="Aharoni" w:hAnsi="Aharoni" w:cs="Aharoni"/>
                <w:b/>
                <w:sz w:val="32"/>
                <w:szCs w:val="32"/>
              </w:rPr>
              <w:t xml:space="preserve">(P) </w:t>
            </w:r>
          </w:p>
          <w:p w:rsidR="00180DF4" w:rsidRDefault="00180DF4" w:rsidP="00B92C5A">
            <w:pPr>
              <w:autoSpaceDE w:val="0"/>
              <w:autoSpaceDN w:val="0"/>
              <w:adjustRightInd w:val="0"/>
              <w:rPr>
                <w:rFonts w:ascii="Aharoni" w:hAnsi="Aharoni" w:cs="Aharoni"/>
                <w:b/>
                <w:sz w:val="32"/>
                <w:szCs w:val="32"/>
              </w:rPr>
            </w:pP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Opening Prayer</w:t>
            </w:r>
          </w:p>
          <w:p w:rsidR="00B92C5A" w:rsidRPr="00B92C5A" w:rsidRDefault="00B92C5A" w:rsidP="00B92C5A">
            <w:pPr>
              <w:autoSpaceDE w:val="0"/>
              <w:autoSpaceDN w:val="0"/>
              <w:adjustRightInd w:val="0"/>
              <w:rPr>
                <w:rFonts w:ascii="Aharoni" w:hAnsi="Aharoni" w:cs="Aharoni"/>
                <w:b/>
                <w:sz w:val="32"/>
                <w:szCs w:val="32"/>
              </w:rPr>
            </w:pP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Let us Pray</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God of everlasting mercy,</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who in the very recurrence of the paschal feast</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kindle the faith of the people you have made your own,</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increase, we pray, the grace you have bestowed,</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that all may grasp and rightly understand</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in what font they have been washed,</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by whose Spirit they have been reborn,</w:t>
            </w:r>
          </w:p>
          <w:p w:rsidR="00B92C5A" w:rsidRPr="00B92C5A" w:rsidRDefault="00B92C5A" w:rsidP="00B92C5A">
            <w:pPr>
              <w:autoSpaceDE w:val="0"/>
              <w:autoSpaceDN w:val="0"/>
              <w:adjustRightInd w:val="0"/>
              <w:rPr>
                <w:rFonts w:ascii="Aharoni" w:hAnsi="Aharoni" w:cs="Aharoni"/>
                <w:b/>
                <w:sz w:val="32"/>
                <w:szCs w:val="32"/>
              </w:rPr>
            </w:pPr>
            <w:proofErr w:type="gramStart"/>
            <w:r w:rsidRPr="00B92C5A">
              <w:rPr>
                <w:rFonts w:ascii="Aharoni" w:hAnsi="Aharoni" w:cs="Aharoni"/>
                <w:b/>
                <w:sz w:val="32"/>
                <w:szCs w:val="32"/>
              </w:rPr>
              <w:t>by</w:t>
            </w:r>
            <w:proofErr w:type="gramEnd"/>
            <w:r w:rsidRPr="00B92C5A">
              <w:rPr>
                <w:rFonts w:ascii="Aharoni" w:hAnsi="Aharoni" w:cs="Aharoni"/>
                <w:b/>
                <w:sz w:val="32"/>
                <w:szCs w:val="32"/>
              </w:rPr>
              <w:t xml:space="preserve"> whose Blood they have been redeemed.</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Through our Lord Jesus Christ, your Son,</w:t>
            </w:r>
          </w:p>
          <w:p w:rsidR="00B92C5A" w:rsidRPr="00B92C5A" w:rsidRDefault="00B92C5A" w:rsidP="00B92C5A">
            <w:pPr>
              <w:autoSpaceDE w:val="0"/>
              <w:autoSpaceDN w:val="0"/>
              <w:adjustRightInd w:val="0"/>
              <w:rPr>
                <w:rFonts w:ascii="Aharoni" w:hAnsi="Aharoni" w:cs="Aharoni"/>
                <w:b/>
                <w:sz w:val="32"/>
                <w:szCs w:val="32"/>
              </w:rPr>
            </w:pPr>
            <w:r w:rsidRPr="00B92C5A">
              <w:rPr>
                <w:rFonts w:ascii="Aharoni" w:hAnsi="Aharoni" w:cs="Aharoni"/>
                <w:b/>
                <w:sz w:val="32"/>
                <w:szCs w:val="32"/>
              </w:rPr>
              <w:t>who lives and reigns with you in the unity of the Holy Spirit,</w:t>
            </w:r>
          </w:p>
          <w:p w:rsidR="00B92C5A" w:rsidRPr="00B92C5A" w:rsidRDefault="00B92C5A" w:rsidP="00B92C5A">
            <w:pPr>
              <w:rPr>
                <w:rFonts w:ascii="Aharoni" w:hAnsi="Aharoni" w:cs="Aharoni"/>
                <w:b/>
                <w:sz w:val="32"/>
                <w:szCs w:val="32"/>
              </w:rPr>
            </w:pPr>
            <w:proofErr w:type="gramStart"/>
            <w:r w:rsidRPr="00B92C5A">
              <w:rPr>
                <w:rFonts w:ascii="Aharoni" w:hAnsi="Aharoni" w:cs="Aharoni"/>
                <w:b/>
                <w:sz w:val="32"/>
                <w:szCs w:val="32"/>
              </w:rPr>
              <w:t>one</w:t>
            </w:r>
            <w:proofErr w:type="gramEnd"/>
            <w:r w:rsidRPr="00B92C5A">
              <w:rPr>
                <w:rFonts w:ascii="Aharoni" w:hAnsi="Aharoni" w:cs="Aharoni"/>
                <w:b/>
                <w:sz w:val="32"/>
                <w:szCs w:val="32"/>
              </w:rPr>
              <w:t xml:space="preserve"> God, for ever and ever.</w:t>
            </w:r>
          </w:p>
          <w:p w:rsidR="00B92C5A" w:rsidRPr="00B92C5A" w:rsidRDefault="00B92C5A" w:rsidP="00B92C5A">
            <w:pPr>
              <w:rPr>
                <w:rFonts w:ascii="Aharoni" w:hAnsi="Aharoni" w:cs="Aharoni"/>
                <w:sz w:val="32"/>
                <w:szCs w:val="32"/>
              </w:rPr>
            </w:pPr>
          </w:p>
        </w:tc>
      </w:tr>
      <w:tr w:rsidR="00B92C5A" w:rsidTr="00BF0BA5">
        <w:tc>
          <w:tcPr>
            <w:tcW w:w="9350" w:type="dxa"/>
            <w:shd w:val="clear" w:color="auto" w:fill="E2EFD9" w:themeFill="accent6" w:themeFillTint="33"/>
          </w:tcPr>
          <w:p w:rsidR="00BF0BA5" w:rsidRDefault="00BF0BA5" w:rsidP="00BF0BA5">
            <w:pPr>
              <w:rPr>
                <w:i/>
                <w:sz w:val="28"/>
                <w:szCs w:val="28"/>
              </w:rPr>
            </w:pPr>
          </w:p>
          <w:p w:rsidR="00BF0BA5" w:rsidRDefault="00BF0BA5" w:rsidP="00BF0BA5">
            <w:pPr>
              <w:rPr>
                <w:i/>
                <w:sz w:val="28"/>
                <w:szCs w:val="28"/>
              </w:rPr>
            </w:pPr>
          </w:p>
          <w:p w:rsidR="00BF0BA5" w:rsidRDefault="00BF0BA5" w:rsidP="00BF0BA5">
            <w:pPr>
              <w:rPr>
                <w:i/>
                <w:sz w:val="28"/>
                <w:szCs w:val="28"/>
              </w:rPr>
            </w:pPr>
          </w:p>
          <w:p w:rsidR="008D19F8" w:rsidRDefault="008D19F8" w:rsidP="00BF0BA5">
            <w:pPr>
              <w:rPr>
                <w:rFonts w:ascii="Aharoni" w:hAnsi="Aharoni" w:cs="Aharoni"/>
                <w:i/>
                <w:sz w:val="32"/>
                <w:szCs w:val="32"/>
              </w:rPr>
            </w:pPr>
            <w:r>
              <w:rPr>
                <w:rFonts w:ascii="Aharoni" w:hAnsi="Aharoni" w:cs="Aharoni"/>
                <w:i/>
                <w:sz w:val="32"/>
                <w:szCs w:val="32"/>
              </w:rPr>
              <w:t>(N)</w:t>
            </w:r>
          </w:p>
          <w:p w:rsidR="00180DF4" w:rsidRDefault="00180DF4" w:rsidP="00BF0BA5">
            <w:pPr>
              <w:rPr>
                <w:rFonts w:ascii="Aharoni" w:hAnsi="Aharoni" w:cs="Aharoni"/>
                <w:i/>
                <w:sz w:val="32"/>
                <w:szCs w:val="32"/>
              </w:rPr>
            </w:pPr>
          </w:p>
          <w:p w:rsidR="00BF0BA5" w:rsidRPr="00BF0BA5" w:rsidRDefault="00BF0BA5" w:rsidP="00BF0BA5">
            <w:pPr>
              <w:rPr>
                <w:rFonts w:ascii="Aharoni" w:hAnsi="Aharoni" w:cs="Aharoni"/>
                <w:i/>
                <w:sz w:val="32"/>
                <w:szCs w:val="32"/>
              </w:rPr>
            </w:pPr>
            <w:r w:rsidRPr="00BF0BA5">
              <w:rPr>
                <w:rFonts w:ascii="Aharoni" w:hAnsi="Aharoni" w:cs="Aharoni"/>
                <w:i/>
                <w:sz w:val="32"/>
                <w:szCs w:val="32"/>
              </w:rPr>
              <w:t>Liturgy of the Word</w:t>
            </w:r>
          </w:p>
          <w:p w:rsidR="00BF0BA5" w:rsidRPr="00BF0BA5" w:rsidRDefault="00BF0BA5" w:rsidP="00BF0BA5">
            <w:pPr>
              <w:rPr>
                <w:rFonts w:ascii="Aharoni" w:hAnsi="Aharoni" w:cs="Aharoni"/>
                <w:sz w:val="32"/>
                <w:szCs w:val="32"/>
              </w:rPr>
            </w:pPr>
          </w:p>
          <w:p w:rsidR="00BF0BA5" w:rsidRPr="00BF0BA5" w:rsidRDefault="00BF0BA5" w:rsidP="00BF0BA5">
            <w:pPr>
              <w:rPr>
                <w:rFonts w:ascii="Aharoni" w:hAnsi="Aharoni" w:cs="Aharoni"/>
                <w:sz w:val="32"/>
                <w:szCs w:val="32"/>
              </w:rPr>
            </w:pPr>
            <w:r w:rsidRPr="00BF0BA5">
              <w:rPr>
                <w:rFonts w:ascii="Aharoni" w:hAnsi="Aharoni" w:cs="Aharoni"/>
                <w:sz w:val="32"/>
                <w:szCs w:val="32"/>
              </w:rPr>
              <w:t xml:space="preserve"> The Liturgy of the Word takes place at the ‘ambo’, the table of the Word.  It is a dialogue between God and His people.  God speaks to His people and nourishes us in spirit.  Just as Christ is present in a real and special way in the Eucharist to nourish us, so is He present when the Scriptures are proclaimed.  God offers us the message of salvation and calls us to a deeper life of faith.  A powerful connection is made between the table of the Word and the table of the Eucharist – through both we receive the Bread of Life.</w:t>
            </w:r>
          </w:p>
          <w:p w:rsidR="00BF0BA5" w:rsidRPr="00BF0BA5" w:rsidRDefault="00BF0BA5" w:rsidP="00BF0BA5">
            <w:pPr>
              <w:rPr>
                <w:rFonts w:ascii="Aharoni" w:hAnsi="Aharoni" w:cs="Aharoni"/>
                <w:sz w:val="32"/>
                <w:szCs w:val="32"/>
              </w:rPr>
            </w:pPr>
          </w:p>
          <w:p w:rsidR="00BF0BA5" w:rsidRPr="00BF0BA5" w:rsidRDefault="00BF0BA5" w:rsidP="00BF0BA5">
            <w:pPr>
              <w:ind w:left="720"/>
              <w:rPr>
                <w:rFonts w:ascii="Aharoni" w:hAnsi="Aharoni" w:cs="Aharoni"/>
                <w:sz w:val="32"/>
                <w:szCs w:val="32"/>
              </w:rPr>
            </w:pPr>
            <w:r w:rsidRPr="00BF0BA5">
              <w:rPr>
                <w:rFonts w:ascii="Aharoni" w:hAnsi="Aharoni" w:cs="Aharoni"/>
                <w:i/>
                <w:sz w:val="32"/>
                <w:szCs w:val="32"/>
              </w:rPr>
              <w:t>1</w:t>
            </w:r>
            <w:r w:rsidRPr="00BF0BA5">
              <w:rPr>
                <w:rFonts w:ascii="Aharoni" w:hAnsi="Aharoni" w:cs="Aharoni"/>
                <w:i/>
                <w:sz w:val="32"/>
                <w:szCs w:val="32"/>
                <w:vertAlign w:val="superscript"/>
              </w:rPr>
              <w:t>st</w:t>
            </w:r>
            <w:r w:rsidRPr="00BF0BA5">
              <w:rPr>
                <w:rFonts w:ascii="Aharoni" w:hAnsi="Aharoni" w:cs="Aharoni"/>
                <w:i/>
                <w:sz w:val="32"/>
                <w:szCs w:val="32"/>
              </w:rPr>
              <w:t xml:space="preserve"> Reading</w:t>
            </w:r>
            <w:r w:rsidRPr="00BF0BA5">
              <w:rPr>
                <w:rFonts w:ascii="Aharoni" w:hAnsi="Aharoni" w:cs="Aharoni"/>
                <w:sz w:val="32"/>
                <w:szCs w:val="32"/>
              </w:rPr>
              <w:t xml:space="preserve"> – always taken from the Hebrew Scriptures (except during the Easter Season when the reading is from Acts).  In the first reading we recall what God has done throughout history for His chosen people.  It usually is similar in theme to the Gospel for the day.</w:t>
            </w:r>
          </w:p>
          <w:p w:rsidR="00BF0BA5" w:rsidRPr="00BF0BA5" w:rsidRDefault="00BF0BA5" w:rsidP="00BF0BA5">
            <w:pPr>
              <w:ind w:left="720"/>
              <w:rPr>
                <w:rFonts w:ascii="Aharoni" w:hAnsi="Aharoni" w:cs="Aharoni"/>
                <w:sz w:val="32"/>
                <w:szCs w:val="32"/>
              </w:rPr>
            </w:pPr>
          </w:p>
          <w:p w:rsidR="00BF0BA5" w:rsidRPr="00BF0BA5" w:rsidRDefault="00BF0BA5" w:rsidP="00BF0BA5">
            <w:pPr>
              <w:ind w:left="720"/>
              <w:rPr>
                <w:rFonts w:ascii="Aharoni" w:hAnsi="Aharoni" w:cs="Aharoni"/>
                <w:sz w:val="32"/>
                <w:szCs w:val="32"/>
              </w:rPr>
            </w:pPr>
            <w:r w:rsidRPr="00BF0BA5">
              <w:rPr>
                <w:rFonts w:ascii="Aharoni" w:hAnsi="Aharoni" w:cs="Aharoni"/>
                <w:i/>
                <w:sz w:val="32"/>
                <w:szCs w:val="32"/>
              </w:rPr>
              <w:t xml:space="preserve">Responsorial </w:t>
            </w:r>
            <w:r w:rsidRPr="00BF0BA5">
              <w:rPr>
                <w:rFonts w:ascii="Aharoni" w:hAnsi="Aharoni" w:cs="Aharoni"/>
                <w:sz w:val="32"/>
                <w:szCs w:val="32"/>
              </w:rPr>
              <w:t>– a sung response of the people to what they have just heard proclaimed; always taken from the Book of Psalms, which were intended to be sung.</w:t>
            </w:r>
          </w:p>
          <w:p w:rsidR="00BF0BA5" w:rsidRPr="00BF0BA5" w:rsidRDefault="00BF0BA5" w:rsidP="00BF0BA5">
            <w:pPr>
              <w:ind w:left="720"/>
              <w:rPr>
                <w:rFonts w:ascii="Aharoni" w:hAnsi="Aharoni" w:cs="Aharoni"/>
                <w:sz w:val="32"/>
                <w:szCs w:val="32"/>
              </w:rPr>
            </w:pPr>
          </w:p>
          <w:p w:rsidR="00BF0BA5" w:rsidRPr="00BF0BA5" w:rsidRDefault="00BF0BA5" w:rsidP="00BF0BA5">
            <w:pPr>
              <w:ind w:left="720"/>
              <w:rPr>
                <w:rFonts w:ascii="Aharoni" w:hAnsi="Aharoni" w:cs="Aharoni"/>
                <w:sz w:val="32"/>
                <w:szCs w:val="32"/>
              </w:rPr>
            </w:pPr>
            <w:r w:rsidRPr="00BF0BA5">
              <w:rPr>
                <w:rFonts w:ascii="Aharoni" w:hAnsi="Aharoni" w:cs="Aharoni"/>
                <w:i/>
                <w:sz w:val="32"/>
                <w:szCs w:val="32"/>
              </w:rPr>
              <w:t>2</w:t>
            </w:r>
            <w:r w:rsidRPr="00BF0BA5">
              <w:rPr>
                <w:rFonts w:ascii="Aharoni" w:hAnsi="Aharoni" w:cs="Aharoni"/>
                <w:i/>
                <w:sz w:val="32"/>
                <w:szCs w:val="32"/>
                <w:vertAlign w:val="superscript"/>
              </w:rPr>
              <w:t>nd</w:t>
            </w:r>
            <w:r w:rsidRPr="00BF0BA5">
              <w:rPr>
                <w:rFonts w:ascii="Aharoni" w:hAnsi="Aharoni" w:cs="Aharoni"/>
                <w:i/>
                <w:sz w:val="32"/>
                <w:szCs w:val="32"/>
              </w:rPr>
              <w:t xml:space="preserve"> Reading</w:t>
            </w:r>
            <w:r w:rsidRPr="00BF0BA5">
              <w:rPr>
                <w:rFonts w:ascii="Aharoni" w:hAnsi="Aharoni" w:cs="Aharoni"/>
                <w:sz w:val="32"/>
                <w:szCs w:val="32"/>
              </w:rPr>
              <w:t xml:space="preserve"> – usually from the New Testament letters of Paul or John.  The second reading relates how the teachings of Jesus empowered the early Christians, and call us to live the message of the Good News.  The theme typically coincides with the particular season of the Church year, not necessarily the theme of the Gospel.</w:t>
            </w:r>
          </w:p>
          <w:p w:rsidR="00BF0BA5" w:rsidRPr="00BF0BA5" w:rsidRDefault="00BF0BA5" w:rsidP="00BF0BA5">
            <w:pPr>
              <w:rPr>
                <w:rFonts w:ascii="Aharoni" w:hAnsi="Aharoni" w:cs="Aharoni"/>
                <w:sz w:val="32"/>
                <w:szCs w:val="32"/>
              </w:rPr>
            </w:pPr>
          </w:p>
          <w:p w:rsidR="00BF0BA5" w:rsidRPr="00BF0BA5" w:rsidRDefault="00BF0BA5" w:rsidP="00BF0BA5">
            <w:pPr>
              <w:rPr>
                <w:rFonts w:ascii="Aharoni" w:hAnsi="Aharoni" w:cs="Aharoni"/>
                <w:sz w:val="32"/>
                <w:szCs w:val="32"/>
              </w:rPr>
            </w:pPr>
            <w:r w:rsidRPr="00BF0BA5">
              <w:rPr>
                <w:rFonts w:ascii="Aharoni" w:hAnsi="Aharoni" w:cs="Aharoni"/>
                <w:sz w:val="32"/>
                <w:szCs w:val="32"/>
              </w:rPr>
              <w:t>In the early Church, after hearing the Word of God proclaimed in the synagogue, Christians would sing songs of praise as they walked to the home of one of the members to celebrate the breaking of the bread.</w:t>
            </w:r>
          </w:p>
          <w:p w:rsidR="00BF0BA5" w:rsidRPr="00BF0BA5" w:rsidRDefault="00BF0BA5" w:rsidP="00BF0BA5">
            <w:pPr>
              <w:rPr>
                <w:rFonts w:ascii="Aharoni" w:hAnsi="Aharoni" w:cs="Aharoni"/>
                <w:sz w:val="32"/>
                <w:szCs w:val="32"/>
              </w:rPr>
            </w:pPr>
          </w:p>
          <w:p w:rsidR="00180DF4" w:rsidRDefault="00180DF4" w:rsidP="00BF0BA5">
            <w:pPr>
              <w:rPr>
                <w:rFonts w:ascii="Aharoni" w:hAnsi="Aharoni" w:cs="Aharoni"/>
                <w:sz w:val="32"/>
                <w:szCs w:val="32"/>
              </w:rPr>
            </w:pPr>
          </w:p>
          <w:p w:rsidR="00BF0BA5" w:rsidRDefault="00BF0BA5" w:rsidP="00BF0BA5">
            <w:pPr>
              <w:rPr>
                <w:rFonts w:ascii="Aharoni" w:hAnsi="Aharoni" w:cs="Aharoni"/>
                <w:sz w:val="32"/>
                <w:szCs w:val="32"/>
              </w:rPr>
            </w:pPr>
            <w:r w:rsidRPr="00BF0BA5">
              <w:rPr>
                <w:rFonts w:ascii="Aharoni" w:hAnsi="Aharoni" w:cs="Aharoni"/>
                <w:sz w:val="32"/>
                <w:szCs w:val="32"/>
              </w:rPr>
              <w:t xml:space="preserve">The third reading of the Liturgy of the Word is from one of the four Gospels.  The Gospel is preceded by the Alleluia, a joyful expression of praise to Christ who comes to proclaim the Good News of salvation. </w:t>
            </w:r>
          </w:p>
          <w:p w:rsidR="00BF0BA5" w:rsidRPr="00BF0BA5" w:rsidRDefault="00BF0BA5" w:rsidP="00BF0BA5">
            <w:pPr>
              <w:rPr>
                <w:rFonts w:ascii="Aharoni" w:hAnsi="Aharoni" w:cs="Aharoni"/>
                <w:sz w:val="32"/>
                <w:szCs w:val="32"/>
              </w:rPr>
            </w:pPr>
            <w:r w:rsidRPr="00BF0BA5">
              <w:rPr>
                <w:rFonts w:ascii="Aharoni" w:hAnsi="Aharoni" w:cs="Aharoni"/>
                <w:sz w:val="32"/>
                <w:szCs w:val="32"/>
              </w:rPr>
              <w:t>Although the Alleluia is omitted during Lent, it is usually replaced by a sung acclamation.</w:t>
            </w:r>
          </w:p>
          <w:p w:rsidR="00BF0BA5" w:rsidRPr="00BF0BA5" w:rsidRDefault="00BF0BA5" w:rsidP="00BF0BA5">
            <w:pPr>
              <w:rPr>
                <w:rFonts w:ascii="Aharoni" w:hAnsi="Aharoni" w:cs="Aharoni"/>
                <w:sz w:val="32"/>
                <w:szCs w:val="32"/>
              </w:rPr>
            </w:pPr>
          </w:p>
          <w:p w:rsidR="00BF0BA5" w:rsidRPr="00BF0BA5" w:rsidRDefault="00BF0BA5" w:rsidP="00BF0BA5">
            <w:pPr>
              <w:rPr>
                <w:rFonts w:ascii="Aharoni" w:hAnsi="Aharoni" w:cs="Aharoni"/>
                <w:sz w:val="32"/>
                <w:szCs w:val="32"/>
              </w:rPr>
            </w:pPr>
            <w:r w:rsidRPr="00BF0BA5">
              <w:rPr>
                <w:rFonts w:ascii="Aharoni" w:hAnsi="Aharoni" w:cs="Aharoni"/>
                <w:sz w:val="32"/>
                <w:szCs w:val="32"/>
              </w:rPr>
              <w:t>The Gospel is proclaimed by the Deacon or the Priest who prepare themselves by a blessing and prayer.  We stand as the Gospel is proclaimed to show our awareness that Christ is present and speaking to us.  As the Deacon/Priest says: “A reading from the Gospel of …” he makes the sign of the cross on the book first and then on his forehead, lips and heart.  We do the same as we say: “Glory to you, Lord” inviting the Lord to be ever present in our minds, on our lips, and in our hearts.</w:t>
            </w:r>
          </w:p>
          <w:p w:rsidR="00BF0BA5" w:rsidRPr="00BF0BA5" w:rsidRDefault="00BF0BA5" w:rsidP="00BF0BA5">
            <w:pPr>
              <w:rPr>
                <w:rFonts w:ascii="Aharoni" w:hAnsi="Aharoni" w:cs="Aharoni"/>
                <w:sz w:val="32"/>
                <w:szCs w:val="32"/>
              </w:rPr>
            </w:pPr>
          </w:p>
          <w:p w:rsidR="00BF0BA5" w:rsidRPr="00BF0BA5" w:rsidRDefault="00BF0BA5" w:rsidP="00BF0BA5">
            <w:pPr>
              <w:rPr>
                <w:rFonts w:ascii="Aharoni" w:hAnsi="Aharoni" w:cs="Aharoni"/>
                <w:sz w:val="32"/>
                <w:szCs w:val="32"/>
              </w:rPr>
            </w:pPr>
            <w:r w:rsidRPr="00BF0BA5">
              <w:rPr>
                <w:rFonts w:ascii="Aharoni" w:hAnsi="Aharoni" w:cs="Aharoni"/>
                <w:sz w:val="32"/>
                <w:szCs w:val="32"/>
              </w:rPr>
              <w:t>The Gospel reading concludes with “The Gospel of the Lord” to which we respond, “Praise to you, Lord Jesus Christ.,” again proclaiming our faith in the Real Presence of Christ in the Word.  At the end of the Gospel, the Deacon/Priest kisses the book as a sign of reverence.</w:t>
            </w:r>
          </w:p>
          <w:p w:rsidR="00BF0BA5" w:rsidRPr="00BF0BA5" w:rsidRDefault="00BF0BA5" w:rsidP="00BF0BA5">
            <w:pPr>
              <w:rPr>
                <w:rFonts w:ascii="Aharoni" w:hAnsi="Aharoni" w:cs="Aharoni"/>
                <w:sz w:val="32"/>
                <w:szCs w:val="32"/>
              </w:rPr>
            </w:pPr>
          </w:p>
          <w:p w:rsidR="00BF0BA5" w:rsidRPr="00BF0BA5" w:rsidRDefault="00BF0BA5" w:rsidP="00BF0BA5">
            <w:pPr>
              <w:rPr>
                <w:rFonts w:ascii="Aharoni" w:hAnsi="Aharoni" w:cs="Aharoni"/>
                <w:sz w:val="32"/>
                <w:szCs w:val="32"/>
              </w:rPr>
            </w:pPr>
            <w:r w:rsidRPr="00BF0BA5">
              <w:rPr>
                <w:rFonts w:ascii="Aharoni" w:hAnsi="Aharoni" w:cs="Aharoni"/>
                <w:sz w:val="32"/>
                <w:szCs w:val="32"/>
              </w:rPr>
              <w:t>The readings are followed by the Homily.  The purpose of the homily is to break open the bread of God’s word we have just heard proclaimed.  The homily is intended to apply the Biblical word to our lives today and bring clarity to our call to discipleship.</w:t>
            </w:r>
          </w:p>
          <w:p w:rsidR="00BF0BA5" w:rsidRPr="00BF0BA5" w:rsidRDefault="00BF0BA5" w:rsidP="00BF0BA5">
            <w:pPr>
              <w:rPr>
                <w:rFonts w:ascii="Aharoni" w:hAnsi="Aharoni" w:cs="Aharoni"/>
                <w:sz w:val="32"/>
                <w:szCs w:val="32"/>
              </w:rPr>
            </w:pPr>
          </w:p>
          <w:p w:rsidR="00B92C5A" w:rsidRDefault="00B92C5A" w:rsidP="00BF0BA5">
            <w:pPr>
              <w:rPr>
                <w:rFonts w:ascii="Aharoni" w:hAnsi="Aharoni" w:cs="Aharoni"/>
                <w:b/>
                <w:sz w:val="32"/>
                <w:szCs w:val="32"/>
              </w:rPr>
            </w:pPr>
          </w:p>
        </w:tc>
      </w:tr>
      <w:tr w:rsidR="00BF0BA5" w:rsidTr="00BF0BA5">
        <w:tc>
          <w:tcPr>
            <w:tcW w:w="9350" w:type="dxa"/>
            <w:shd w:val="clear" w:color="auto" w:fill="FFFFFF" w:themeFill="background1"/>
          </w:tcPr>
          <w:p w:rsidR="008D19F8" w:rsidRDefault="008D19F8" w:rsidP="00BF0BA5">
            <w:pPr>
              <w:rPr>
                <w:rFonts w:ascii="Aharoni" w:hAnsi="Aharoni" w:cs="Aharoni"/>
                <w:sz w:val="32"/>
                <w:szCs w:val="32"/>
              </w:rPr>
            </w:pPr>
            <w:r>
              <w:rPr>
                <w:rFonts w:ascii="Aharoni" w:hAnsi="Aharoni" w:cs="Aharoni"/>
                <w:sz w:val="32"/>
                <w:szCs w:val="32"/>
              </w:rPr>
              <w:t xml:space="preserve">(Lector) </w:t>
            </w:r>
          </w:p>
          <w:p w:rsidR="00180DF4" w:rsidRDefault="00180DF4" w:rsidP="00BF0BA5">
            <w:pPr>
              <w:rPr>
                <w:rFonts w:ascii="Aharoni" w:hAnsi="Aharoni" w:cs="Aharoni"/>
                <w:sz w:val="32"/>
                <w:szCs w:val="32"/>
              </w:rPr>
            </w:pPr>
          </w:p>
          <w:p w:rsidR="00BF0BA5" w:rsidRPr="00BF0BA5" w:rsidRDefault="00BF0BA5" w:rsidP="00BF0BA5">
            <w:pPr>
              <w:rPr>
                <w:rFonts w:ascii="Aharoni" w:hAnsi="Aharoni" w:cs="Aharoni"/>
                <w:sz w:val="32"/>
                <w:szCs w:val="32"/>
              </w:rPr>
            </w:pPr>
            <w:r>
              <w:rPr>
                <w:rFonts w:ascii="Aharoni" w:hAnsi="Aharoni" w:cs="Aharoni"/>
                <w:sz w:val="32"/>
                <w:szCs w:val="32"/>
              </w:rPr>
              <w:t>First Reading</w:t>
            </w:r>
          </w:p>
        </w:tc>
      </w:tr>
      <w:tr w:rsidR="00BF0BA5" w:rsidTr="00BF0BA5">
        <w:tc>
          <w:tcPr>
            <w:tcW w:w="9350" w:type="dxa"/>
            <w:shd w:val="clear" w:color="auto" w:fill="FFE599" w:themeFill="accent4" w:themeFillTint="66"/>
          </w:tcPr>
          <w:p w:rsidR="00BF0BA5" w:rsidRDefault="00BF0BA5" w:rsidP="00BF0BA5">
            <w:pPr>
              <w:rPr>
                <w:rFonts w:ascii="Aharoni" w:hAnsi="Aharoni" w:cs="Aharoni"/>
                <w:sz w:val="32"/>
                <w:szCs w:val="32"/>
              </w:rPr>
            </w:pPr>
          </w:p>
          <w:p w:rsidR="008D19F8" w:rsidRDefault="008D19F8" w:rsidP="00BF0BA5">
            <w:pPr>
              <w:rPr>
                <w:rFonts w:ascii="Aharoni" w:hAnsi="Aharoni" w:cs="Aharoni"/>
                <w:sz w:val="32"/>
                <w:szCs w:val="32"/>
              </w:rPr>
            </w:pPr>
            <w:r>
              <w:rPr>
                <w:rFonts w:ascii="Aharoni" w:hAnsi="Aharoni" w:cs="Aharoni"/>
                <w:sz w:val="32"/>
                <w:szCs w:val="32"/>
              </w:rPr>
              <w:t xml:space="preserve">(M) </w:t>
            </w:r>
          </w:p>
          <w:p w:rsidR="00180DF4" w:rsidRDefault="00180DF4" w:rsidP="00BF0BA5">
            <w:pPr>
              <w:rPr>
                <w:rFonts w:ascii="Aharoni" w:hAnsi="Aharoni" w:cs="Aharoni"/>
                <w:sz w:val="32"/>
                <w:szCs w:val="32"/>
              </w:rPr>
            </w:pPr>
          </w:p>
          <w:p w:rsidR="00BF0BA5" w:rsidRDefault="00BF0BA5" w:rsidP="00BF0BA5">
            <w:pPr>
              <w:rPr>
                <w:rFonts w:ascii="Aharoni" w:hAnsi="Aharoni" w:cs="Aharoni"/>
                <w:sz w:val="32"/>
                <w:szCs w:val="32"/>
              </w:rPr>
            </w:pPr>
            <w:r>
              <w:rPr>
                <w:rFonts w:ascii="Aharoni" w:hAnsi="Aharoni" w:cs="Aharoni"/>
                <w:sz w:val="32"/>
                <w:szCs w:val="32"/>
              </w:rPr>
              <w:t xml:space="preserve">Sung Responsorial </w:t>
            </w:r>
          </w:p>
        </w:tc>
      </w:tr>
      <w:tr w:rsidR="00BF0BA5" w:rsidTr="00BF0BA5">
        <w:tc>
          <w:tcPr>
            <w:tcW w:w="9350" w:type="dxa"/>
            <w:shd w:val="clear" w:color="auto" w:fill="FFFFFF" w:themeFill="background1"/>
          </w:tcPr>
          <w:p w:rsidR="00BF0BA5" w:rsidRDefault="00BF0BA5" w:rsidP="00BF0BA5">
            <w:pPr>
              <w:rPr>
                <w:rFonts w:ascii="Aharoni" w:hAnsi="Aharoni" w:cs="Aharoni"/>
                <w:sz w:val="32"/>
                <w:szCs w:val="32"/>
              </w:rPr>
            </w:pPr>
          </w:p>
          <w:p w:rsidR="008D19F8" w:rsidRDefault="008D19F8" w:rsidP="00BF0BA5">
            <w:pPr>
              <w:rPr>
                <w:rFonts w:ascii="Aharoni" w:hAnsi="Aharoni" w:cs="Aharoni"/>
                <w:sz w:val="32"/>
                <w:szCs w:val="32"/>
              </w:rPr>
            </w:pPr>
            <w:r>
              <w:rPr>
                <w:rFonts w:ascii="Aharoni" w:hAnsi="Aharoni" w:cs="Aharoni"/>
                <w:sz w:val="32"/>
                <w:szCs w:val="32"/>
              </w:rPr>
              <w:t xml:space="preserve">(Lector) </w:t>
            </w:r>
          </w:p>
          <w:p w:rsidR="00180DF4" w:rsidRDefault="00180DF4" w:rsidP="00BF0BA5">
            <w:pPr>
              <w:rPr>
                <w:rFonts w:ascii="Aharoni" w:hAnsi="Aharoni" w:cs="Aharoni"/>
                <w:sz w:val="32"/>
                <w:szCs w:val="32"/>
              </w:rPr>
            </w:pPr>
          </w:p>
          <w:p w:rsidR="00BF0BA5" w:rsidRDefault="00BF0BA5" w:rsidP="00BF0BA5">
            <w:pPr>
              <w:rPr>
                <w:rFonts w:ascii="Aharoni" w:hAnsi="Aharoni" w:cs="Aharoni"/>
                <w:sz w:val="32"/>
                <w:szCs w:val="32"/>
              </w:rPr>
            </w:pPr>
            <w:r>
              <w:rPr>
                <w:rFonts w:ascii="Aharoni" w:hAnsi="Aharoni" w:cs="Aharoni"/>
                <w:sz w:val="32"/>
                <w:szCs w:val="32"/>
              </w:rPr>
              <w:t>Second Reading</w:t>
            </w:r>
          </w:p>
        </w:tc>
      </w:tr>
      <w:tr w:rsidR="00BF0BA5" w:rsidTr="00BF0BA5">
        <w:tc>
          <w:tcPr>
            <w:tcW w:w="9350" w:type="dxa"/>
            <w:shd w:val="clear" w:color="auto" w:fill="FFE599" w:themeFill="accent4" w:themeFillTint="66"/>
          </w:tcPr>
          <w:p w:rsidR="00BF0BA5" w:rsidRDefault="00BF0BA5" w:rsidP="00BF0BA5">
            <w:pPr>
              <w:rPr>
                <w:rFonts w:ascii="Aharoni" w:hAnsi="Aharoni" w:cs="Aharoni"/>
                <w:sz w:val="32"/>
                <w:szCs w:val="32"/>
              </w:rPr>
            </w:pPr>
          </w:p>
          <w:p w:rsidR="008D19F8" w:rsidRDefault="008D19F8" w:rsidP="00BF0BA5">
            <w:pPr>
              <w:rPr>
                <w:rFonts w:ascii="Aharoni" w:hAnsi="Aharoni" w:cs="Aharoni"/>
                <w:sz w:val="32"/>
                <w:szCs w:val="32"/>
              </w:rPr>
            </w:pPr>
            <w:r>
              <w:rPr>
                <w:rFonts w:ascii="Aharoni" w:hAnsi="Aharoni" w:cs="Aharoni"/>
                <w:sz w:val="32"/>
                <w:szCs w:val="32"/>
              </w:rPr>
              <w:t xml:space="preserve">(M) </w:t>
            </w:r>
          </w:p>
          <w:p w:rsidR="00180DF4" w:rsidRDefault="00180DF4" w:rsidP="00BF0BA5">
            <w:pPr>
              <w:rPr>
                <w:rFonts w:ascii="Aharoni" w:hAnsi="Aharoni" w:cs="Aharoni"/>
                <w:sz w:val="32"/>
                <w:szCs w:val="32"/>
              </w:rPr>
            </w:pPr>
          </w:p>
          <w:p w:rsidR="00BF0BA5" w:rsidRDefault="00BF0BA5" w:rsidP="00BF0BA5">
            <w:pPr>
              <w:rPr>
                <w:rFonts w:ascii="Aharoni" w:hAnsi="Aharoni" w:cs="Aharoni"/>
                <w:sz w:val="32"/>
                <w:szCs w:val="32"/>
              </w:rPr>
            </w:pPr>
            <w:r>
              <w:rPr>
                <w:rFonts w:ascii="Aharoni" w:hAnsi="Aharoni" w:cs="Aharoni"/>
                <w:sz w:val="32"/>
                <w:szCs w:val="32"/>
              </w:rPr>
              <w:t>Alleluia Sung</w:t>
            </w:r>
          </w:p>
        </w:tc>
      </w:tr>
      <w:tr w:rsidR="00BF0BA5" w:rsidTr="00BF0BA5">
        <w:tc>
          <w:tcPr>
            <w:tcW w:w="9350" w:type="dxa"/>
            <w:shd w:val="clear" w:color="auto" w:fill="FFFFFF" w:themeFill="background1"/>
          </w:tcPr>
          <w:p w:rsidR="00BF0BA5" w:rsidRDefault="00BF0BA5" w:rsidP="00BF0BA5">
            <w:pPr>
              <w:rPr>
                <w:rFonts w:ascii="Aharoni" w:hAnsi="Aharoni" w:cs="Aharoni"/>
                <w:sz w:val="32"/>
                <w:szCs w:val="32"/>
              </w:rPr>
            </w:pPr>
          </w:p>
          <w:p w:rsidR="00180DF4" w:rsidRDefault="00180DF4" w:rsidP="00BF0BA5">
            <w:pPr>
              <w:rPr>
                <w:rFonts w:ascii="Aharoni" w:hAnsi="Aharoni" w:cs="Aharoni"/>
                <w:sz w:val="32"/>
                <w:szCs w:val="32"/>
              </w:rPr>
            </w:pPr>
          </w:p>
          <w:p w:rsidR="008D19F8" w:rsidRDefault="008D19F8" w:rsidP="00BF0BA5">
            <w:pPr>
              <w:rPr>
                <w:rFonts w:ascii="Aharoni" w:hAnsi="Aharoni" w:cs="Aharoni"/>
                <w:sz w:val="32"/>
                <w:szCs w:val="32"/>
              </w:rPr>
            </w:pPr>
            <w:r>
              <w:rPr>
                <w:rFonts w:ascii="Aharoni" w:hAnsi="Aharoni" w:cs="Aharoni"/>
                <w:sz w:val="32"/>
                <w:szCs w:val="32"/>
              </w:rPr>
              <w:t xml:space="preserve">(Deacon) </w:t>
            </w:r>
          </w:p>
          <w:p w:rsidR="00180DF4" w:rsidRDefault="00180DF4" w:rsidP="00BF0BA5">
            <w:pPr>
              <w:rPr>
                <w:rFonts w:ascii="Aharoni" w:hAnsi="Aharoni" w:cs="Aharoni"/>
                <w:sz w:val="32"/>
                <w:szCs w:val="32"/>
              </w:rPr>
            </w:pPr>
          </w:p>
          <w:p w:rsidR="00BF0BA5" w:rsidRDefault="00BF0BA5" w:rsidP="00BF0BA5">
            <w:pPr>
              <w:rPr>
                <w:rFonts w:ascii="Aharoni" w:hAnsi="Aharoni" w:cs="Aharoni"/>
                <w:sz w:val="32"/>
                <w:szCs w:val="32"/>
              </w:rPr>
            </w:pPr>
            <w:r>
              <w:rPr>
                <w:rFonts w:ascii="Aharoni" w:hAnsi="Aharoni" w:cs="Aharoni"/>
                <w:sz w:val="32"/>
                <w:szCs w:val="32"/>
              </w:rPr>
              <w:t>Gospel</w:t>
            </w:r>
          </w:p>
        </w:tc>
      </w:tr>
      <w:tr w:rsidR="00BF0BA5" w:rsidTr="00BF0BA5">
        <w:tc>
          <w:tcPr>
            <w:tcW w:w="9350" w:type="dxa"/>
            <w:shd w:val="clear" w:color="auto" w:fill="E2EFD9" w:themeFill="accent6" w:themeFillTint="33"/>
          </w:tcPr>
          <w:p w:rsidR="00BF0BA5" w:rsidRDefault="00BF0BA5" w:rsidP="00BF0BA5">
            <w:pPr>
              <w:rPr>
                <w:rFonts w:ascii="Aharoni" w:hAnsi="Aharoni" w:cs="Aharoni"/>
                <w:i/>
                <w:sz w:val="32"/>
                <w:szCs w:val="32"/>
                <w:u w:val="single"/>
              </w:rPr>
            </w:pPr>
          </w:p>
          <w:p w:rsidR="00612791" w:rsidRDefault="00612791" w:rsidP="00BF0BA5">
            <w:pPr>
              <w:rPr>
                <w:rFonts w:ascii="Aharoni" w:hAnsi="Aharoni" w:cs="Aharoni"/>
                <w:i/>
                <w:sz w:val="32"/>
                <w:szCs w:val="32"/>
                <w:u w:val="single"/>
              </w:rPr>
            </w:pPr>
          </w:p>
          <w:p w:rsidR="00612791" w:rsidRDefault="00612791" w:rsidP="00BF0BA5">
            <w:pPr>
              <w:rPr>
                <w:rFonts w:ascii="Aharoni" w:hAnsi="Aharoni" w:cs="Aharoni"/>
                <w:i/>
                <w:sz w:val="32"/>
                <w:szCs w:val="32"/>
                <w:u w:val="single"/>
              </w:rPr>
            </w:pPr>
          </w:p>
          <w:p w:rsidR="00612791" w:rsidRDefault="00612791" w:rsidP="00BF0BA5">
            <w:pPr>
              <w:rPr>
                <w:rFonts w:ascii="Aharoni" w:hAnsi="Aharoni" w:cs="Aharoni"/>
                <w:i/>
                <w:sz w:val="32"/>
                <w:szCs w:val="32"/>
                <w:u w:val="single"/>
              </w:rPr>
            </w:pPr>
          </w:p>
          <w:p w:rsidR="008D19F8" w:rsidRDefault="008D19F8" w:rsidP="00BF0BA5">
            <w:pPr>
              <w:rPr>
                <w:rFonts w:ascii="Aharoni" w:hAnsi="Aharoni" w:cs="Aharoni"/>
                <w:i/>
                <w:sz w:val="32"/>
                <w:szCs w:val="32"/>
                <w:u w:val="single"/>
              </w:rPr>
            </w:pPr>
            <w:r>
              <w:rPr>
                <w:rFonts w:ascii="Aharoni" w:hAnsi="Aharoni" w:cs="Aharoni"/>
                <w:i/>
                <w:sz w:val="32"/>
                <w:szCs w:val="32"/>
                <w:u w:val="single"/>
              </w:rPr>
              <w:t>(N)</w:t>
            </w:r>
          </w:p>
          <w:p w:rsidR="00180DF4" w:rsidRDefault="00180DF4" w:rsidP="00BF0BA5">
            <w:pPr>
              <w:rPr>
                <w:rFonts w:ascii="Aharoni" w:hAnsi="Aharoni" w:cs="Aharoni"/>
                <w:i/>
                <w:sz w:val="32"/>
                <w:szCs w:val="32"/>
                <w:u w:val="single"/>
              </w:rPr>
            </w:pPr>
          </w:p>
          <w:p w:rsidR="00BF0BA5" w:rsidRDefault="00BF0BA5" w:rsidP="00BF0BA5">
            <w:pPr>
              <w:rPr>
                <w:rFonts w:ascii="Aharoni" w:hAnsi="Aharoni" w:cs="Aharoni"/>
                <w:i/>
                <w:sz w:val="32"/>
                <w:szCs w:val="32"/>
                <w:u w:val="single"/>
              </w:rPr>
            </w:pPr>
            <w:r w:rsidRPr="00BF0BA5">
              <w:rPr>
                <w:rFonts w:ascii="Aharoni" w:hAnsi="Aharoni" w:cs="Aharoni"/>
                <w:i/>
                <w:sz w:val="32"/>
                <w:szCs w:val="32"/>
                <w:u w:val="single"/>
              </w:rPr>
              <w:t>Today we are substituting the dialogue of the teaching Mass for the homily.  The homily is meant as both a spiritual reflection and a teaching on the readings that have been proclaimed to us.</w:t>
            </w:r>
          </w:p>
          <w:p w:rsidR="00BF0BA5" w:rsidRDefault="00BF0BA5" w:rsidP="00BF0BA5">
            <w:pPr>
              <w:rPr>
                <w:rFonts w:ascii="Aharoni" w:hAnsi="Aharoni" w:cs="Aharoni"/>
                <w:sz w:val="32"/>
                <w:szCs w:val="32"/>
              </w:rPr>
            </w:pPr>
            <w:r w:rsidRPr="00BF0BA5">
              <w:rPr>
                <w:rFonts w:ascii="Aharoni" w:hAnsi="Aharoni" w:cs="Aharoni"/>
                <w:sz w:val="32"/>
                <w:szCs w:val="32"/>
              </w:rPr>
              <w:t xml:space="preserve"> The homily is followed by a few moments of silence as we reflect on God’s Word for us today.  We then stand for the Creed – our profession of faith.  In Latin, ‘Credo’ or ‘I believe,’ the Creed is more than a listing of our core beliefs.  It is our assent of faith to the Word of God we have heard that leads us to live out our faith for one another.  Originally, the Creed was the profession of faith of those about to be baptized at this point in the Mass.</w:t>
            </w:r>
          </w:p>
        </w:tc>
      </w:tr>
      <w:tr w:rsidR="00BF0BA5" w:rsidTr="003562DB">
        <w:tc>
          <w:tcPr>
            <w:tcW w:w="9350" w:type="dxa"/>
            <w:shd w:val="clear" w:color="auto" w:fill="FBE4D5" w:themeFill="accent2" w:themeFillTint="33"/>
          </w:tcPr>
          <w:p w:rsidR="00BF0BA5" w:rsidRDefault="00BF0BA5" w:rsidP="00BF0BA5">
            <w:pPr>
              <w:rPr>
                <w:rFonts w:ascii="Aharoni" w:hAnsi="Aharoni" w:cs="Aharoni"/>
                <w:i/>
                <w:sz w:val="32"/>
                <w:szCs w:val="32"/>
                <w:u w:val="single"/>
              </w:rPr>
            </w:pPr>
          </w:p>
          <w:p w:rsidR="008D19F8" w:rsidRDefault="008D19F8" w:rsidP="00BF0BA5">
            <w:pPr>
              <w:rPr>
                <w:rFonts w:ascii="Aharoni" w:hAnsi="Aharoni" w:cs="Aharoni"/>
                <w:sz w:val="32"/>
                <w:szCs w:val="32"/>
              </w:rPr>
            </w:pPr>
            <w:r>
              <w:rPr>
                <w:rFonts w:ascii="Aharoni" w:hAnsi="Aharoni" w:cs="Aharoni"/>
                <w:sz w:val="32"/>
                <w:szCs w:val="32"/>
              </w:rPr>
              <w:t>(P)</w:t>
            </w:r>
          </w:p>
          <w:p w:rsidR="00180DF4" w:rsidRDefault="00180DF4" w:rsidP="00BF0BA5">
            <w:pPr>
              <w:rPr>
                <w:rFonts w:ascii="Aharoni" w:hAnsi="Aharoni" w:cs="Aharoni"/>
                <w:sz w:val="32"/>
                <w:szCs w:val="32"/>
              </w:rPr>
            </w:pPr>
          </w:p>
          <w:p w:rsidR="003562DB" w:rsidRPr="003562DB" w:rsidRDefault="003562DB" w:rsidP="00BF0BA5">
            <w:pPr>
              <w:rPr>
                <w:rFonts w:ascii="Aharoni" w:hAnsi="Aharoni" w:cs="Aharoni"/>
                <w:sz w:val="32"/>
                <w:szCs w:val="32"/>
              </w:rPr>
            </w:pPr>
            <w:r>
              <w:rPr>
                <w:rFonts w:ascii="Aharoni" w:hAnsi="Aharoni" w:cs="Aharoni"/>
                <w:sz w:val="32"/>
                <w:szCs w:val="32"/>
              </w:rPr>
              <w:t>I believe in One God</w:t>
            </w:r>
          </w:p>
        </w:tc>
      </w:tr>
      <w:tr w:rsidR="003562DB" w:rsidTr="003562DB">
        <w:tc>
          <w:tcPr>
            <w:tcW w:w="9350" w:type="dxa"/>
            <w:shd w:val="clear" w:color="auto" w:fill="E2EFD9" w:themeFill="accent6" w:themeFillTint="33"/>
          </w:tcPr>
          <w:p w:rsidR="003562DB" w:rsidRDefault="003562DB" w:rsidP="003562DB">
            <w:pPr>
              <w:rPr>
                <w:rFonts w:ascii="Aharoni" w:hAnsi="Aharoni" w:cs="Aharoni"/>
                <w:sz w:val="32"/>
                <w:szCs w:val="32"/>
              </w:rPr>
            </w:pPr>
          </w:p>
          <w:p w:rsidR="008D19F8" w:rsidRDefault="008D19F8" w:rsidP="003562DB">
            <w:pPr>
              <w:rPr>
                <w:rFonts w:ascii="Aharoni" w:hAnsi="Aharoni" w:cs="Aharoni"/>
                <w:sz w:val="32"/>
                <w:szCs w:val="32"/>
              </w:rPr>
            </w:pPr>
            <w:r>
              <w:rPr>
                <w:rFonts w:ascii="Aharoni" w:hAnsi="Aharoni" w:cs="Aharoni"/>
                <w:sz w:val="32"/>
                <w:szCs w:val="32"/>
              </w:rPr>
              <w:t>(N)</w:t>
            </w:r>
          </w:p>
          <w:p w:rsidR="00180DF4" w:rsidRDefault="00180DF4" w:rsidP="003562DB">
            <w:pPr>
              <w:rPr>
                <w:rFonts w:ascii="Aharoni" w:hAnsi="Aharoni" w:cs="Aharoni"/>
                <w:sz w:val="32"/>
                <w:szCs w:val="32"/>
              </w:rPr>
            </w:pPr>
          </w:p>
          <w:p w:rsidR="003562DB" w:rsidRPr="003562DB" w:rsidRDefault="003562DB" w:rsidP="003562DB">
            <w:pPr>
              <w:rPr>
                <w:rFonts w:ascii="Aharoni" w:hAnsi="Aharoni" w:cs="Aharoni"/>
                <w:sz w:val="32"/>
                <w:szCs w:val="32"/>
              </w:rPr>
            </w:pPr>
            <w:r w:rsidRPr="003562DB">
              <w:rPr>
                <w:rFonts w:ascii="Aharoni" w:hAnsi="Aharoni" w:cs="Aharoni"/>
                <w:sz w:val="32"/>
                <w:szCs w:val="32"/>
              </w:rPr>
              <w:t>The Liturgy of the Word comes to an end with the General Intercessions, or Prayers of the Faithful.  The assembly offer prayers for the needs of all humankind – the Church, society, the local parish, the sick, those with special needs and those who have died.</w:t>
            </w:r>
          </w:p>
          <w:p w:rsidR="003562DB" w:rsidRDefault="003562DB" w:rsidP="00BF0BA5">
            <w:pPr>
              <w:rPr>
                <w:rFonts w:ascii="Aharoni" w:hAnsi="Aharoni" w:cs="Aharoni"/>
                <w:i/>
                <w:sz w:val="32"/>
                <w:szCs w:val="32"/>
                <w:u w:val="single"/>
              </w:rPr>
            </w:pPr>
          </w:p>
        </w:tc>
      </w:tr>
      <w:tr w:rsidR="003562DB" w:rsidTr="003562DB">
        <w:tc>
          <w:tcPr>
            <w:tcW w:w="9350" w:type="dxa"/>
            <w:shd w:val="clear" w:color="auto" w:fill="FBE4D5" w:themeFill="accent2" w:themeFillTint="33"/>
          </w:tcPr>
          <w:p w:rsidR="003562DB" w:rsidRPr="003562DB" w:rsidRDefault="003562DB" w:rsidP="003562DB">
            <w:pPr>
              <w:rPr>
                <w:rFonts w:ascii="Aharoni" w:hAnsi="Aharoni" w:cs="Aharoni"/>
                <w:b/>
                <w:sz w:val="32"/>
                <w:szCs w:val="32"/>
              </w:rPr>
            </w:pPr>
          </w:p>
          <w:p w:rsidR="008D19F8" w:rsidRDefault="008D19F8" w:rsidP="003562DB">
            <w:pPr>
              <w:rPr>
                <w:rFonts w:ascii="Aharoni" w:hAnsi="Aharoni" w:cs="Aharoni"/>
                <w:b/>
                <w:sz w:val="32"/>
                <w:szCs w:val="32"/>
              </w:rPr>
            </w:pPr>
            <w:r>
              <w:rPr>
                <w:rFonts w:ascii="Aharoni" w:hAnsi="Aharoni" w:cs="Aharoni"/>
                <w:b/>
                <w:sz w:val="32"/>
                <w:szCs w:val="32"/>
              </w:rPr>
              <w:t>(P)</w:t>
            </w:r>
          </w:p>
          <w:p w:rsidR="00180DF4" w:rsidRDefault="00180DF4" w:rsidP="003562DB">
            <w:pPr>
              <w:rPr>
                <w:rFonts w:ascii="Aharoni" w:hAnsi="Aharoni" w:cs="Aharoni"/>
                <w:b/>
                <w:sz w:val="32"/>
                <w:szCs w:val="32"/>
              </w:rPr>
            </w:pPr>
          </w:p>
          <w:p w:rsidR="003562DB" w:rsidRPr="003562DB" w:rsidRDefault="003562DB" w:rsidP="003562DB">
            <w:pPr>
              <w:rPr>
                <w:rFonts w:ascii="Aharoni" w:hAnsi="Aharoni" w:cs="Aharoni"/>
                <w:sz w:val="32"/>
                <w:szCs w:val="32"/>
              </w:rPr>
            </w:pPr>
            <w:r w:rsidRPr="003562DB">
              <w:rPr>
                <w:rFonts w:ascii="Aharoni" w:hAnsi="Aharoni" w:cs="Aharoni"/>
                <w:b/>
                <w:sz w:val="32"/>
                <w:szCs w:val="32"/>
              </w:rPr>
              <w:t>Let us Offer our Prayers of the Faithful</w:t>
            </w:r>
          </w:p>
        </w:tc>
      </w:tr>
      <w:tr w:rsidR="006B58F4" w:rsidTr="006B58F4">
        <w:tc>
          <w:tcPr>
            <w:tcW w:w="9350" w:type="dxa"/>
            <w:shd w:val="clear" w:color="auto" w:fill="FFFFFF" w:themeFill="background1"/>
          </w:tcPr>
          <w:p w:rsidR="006B58F4" w:rsidRDefault="006B58F4" w:rsidP="003562DB">
            <w:pPr>
              <w:rPr>
                <w:rFonts w:ascii="Aharoni" w:hAnsi="Aharoni" w:cs="Aharoni"/>
                <w:b/>
                <w:sz w:val="32"/>
                <w:szCs w:val="32"/>
              </w:rPr>
            </w:pPr>
          </w:p>
          <w:p w:rsidR="006B58F4" w:rsidRPr="003562DB" w:rsidRDefault="006B58F4" w:rsidP="003562DB">
            <w:pPr>
              <w:rPr>
                <w:rFonts w:ascii="Aharoni" w:hAnsi="Aharoni" w:cs="Aharoni"/>
                <w:b/>
                <w:sz w:val="32"/>
                <w:szCs w:val="32"/>
              </w:rPr>
            </w:pPr>
            <w:r>
              <w:rPr>
                <w:rFonts w:ascii="Aharoni" w:hAnsi="Aharoni" w:cs="Aharoni"/>
                <w:b/>
                <w:sz w:val="32"/>
                <w:szCs w:val="32"/>
              </w:rPr>
              <w:t>Deacon Leads the Prayers of the Faithful</w:t>
            </w:r>
          </w:p>
        </w:tc>
      </w:tr>
      <w:tr w:rsidR="006B58F4" w:rsidTr="006B58F4">
        <w:tc>
          <w:tcPr>
            <w:tcW w:w="9350" w:type="dxa"/>
            <w:shd w:val="clear" w:color="auto" w:fill="E2EFD9" w:themeFill="accent6" w:themeFillTint="33"/>
          </w:tcPr>
          <w:p w:rsidR="006B58F4" w:rsidRDefault="006B58F4" w:rsidP="006B58F4">
            <w:pPr>
              <w:rPr>
                <w:rFonts w:ascii="Aharoni" w:hAnsi="Aharoni" w:cs="Aharoni"/>
                <w:b/>
                <w:sz w:val="32"/>
                <w:szCs w:val="28"/>
              </w:rPr>
            </w:pPr>
          </w:p>
          <w:p w:rsidR="00180DF4" w:rsidRDefault="006B58F4" w:rsidP="006B58F4">
            <w:pPr>
              <w:rPr>
                <w:rFonts w:ascii="Aharoni" w:hAnsi="Aharoni" w:cs="Aharoni"/>
                <w:b/>
                <w:sz w:val="32"/>
                <w:szCs w:val="28"/>
              </w:rPr>
            </w:pPr>
            <w:r w:rsidRPr="006B58F4">
              <w:rPr>
                <w:rFonts w:ascii="Aharoni" w:hAnsi="Aharoni" w:cs="Aharoni"/>
                <w:b/>
                <w:sz w:val="32"/>
                <w:szCs w:val="28"/>
              </w:rPr>
              <w:t>(N)</w:t>
            </w:r>
          </w:p>
          <w:p w:rsidR="00180DF4" w:rsidRDefault="00180DF4" w:rsidP="006B58F4">
            <w:pPr>
              <w:rPr>
                <w:rFonts w:ascii="Aharoni" w:hAnsi="Aharoni" w:cs="Aharoni"/>
                <w:b/>
                <w:sz w:val="32"/>
                <w:szCs w:val="28"/>
              </w:rPr>
            </w:pPr>
          </w:p>
          <w:p w:rsidR="006B58F4" w:rsidRPr="006B58F4" w:rsidRDefault="006B58F4" w:rsidP="006B58F4">
            <w:pPr>
              <w:rPr>
                <w:rFonts w:ascii="Aharoni" w:hAnsi="Aharoni" w:cs="Aharoni"/>
                <w:b/>
                <w:sz w:val="32"/>
                <w:szCs w:val="28"/>
              </w:rPr>
            </w:pPr>
            <w:r w:rsidRPr="006B58F4">
              <w:rPr>
                <w:rFonts w:ascii="Aharoni" w:hAnsi="Aharoni" w:cs="Aharoni"/>
                <w:b/>
                <w:sz w:val="32"/>
                <w:szCs w:val="28"/>
              </w:rPr>
              <w:t xml:space="preserve"> Liturgy of the Eucharist</w:t>
            </w:r>
          </w:p>
          <w:p w:rsidR="006B58F4" w:rsidRDefault="006B58F4" w:rsidP="006B58F4">
            <w:pPr>
              <w:rPr>
                <w:sz w:val="28"/>
                <w:szCs w:val="28"/>
              </w:rPr>
            </w:pPr>
          </w:p>
          <w:p w:rsidR="006B58F4" w:rsidRDefault="006B58F4" w:rsidP="006B58F4">
            <w:pPr>
              <w:rPr>
                <w:i/>
                <w:color w:val="FF0000"/>
                <w:sz w:val="28"/>
                <w:szCs w:val="28"/>
              </w:rPr>
            </w:pPr>
            <w:r>
              <w:rPr>
                <w:i/>
                <w:color w:val="FF0000"/>
                <w:sz w:val="28"/>
                <w:szCs w:val="28"/>
              </w:rPr>
              <w:t>People sit for offertory collection.</w:t>
            </w:r>
          </w:p>
          <w:p w:rsidR="006B58F4" w:rsidRDefault="006B58F4" w:rsidP="006B58F4">
            <w:pPr>
              <w:rPr>
                <w:i/>
                <w:color w:val="FF0000"/>
                <w:sz w:val="28"/>
                <w:szCs w:val="28"/>
              </w:rPr>
            </w:pPr>
            <w:r w:rsidRPr="0020335A">
              <w:rPr>
                <w:i/>
                <w:color w:val="FF0000"/>
                <w:sz w:val="28"/>
                <w:szCs w:val="28"/>
              </w:rPr>
              <w:t xml:space="preserve">The Narrator reads this part </w:t>
            </w:r>
            <w:r w:rsidRPr="00180DF4">
              <w:rPr>
                <w:b/>
                <w:i/>
                <w:color w:val="FF0000"/>
                <w:sz w:val="28"/>
                <w:szCs w:val="28"/>
                <w:u w:val="single"/>
              </w:rPr>
              <w:t>before Offertory Song is announced</w:t>
            </w:r>
            <w:r>
              <w:rPr>
                <w:i/>
                <w:color w:val="FF0000"/>
                <w:sz w:val="28"/>
                <w:szCs w:val="28"/>
              </w:rPr>
              <w:t xml:space="preserve">. </w:t>
            </w:r>
          </w:p>
          <w:p w:rsidR="006B58F4" w:rsidRDefault="006B58F4" w:rsidP="006B58F4">
            <w:pPr>
              <w:rPr>
                <w:i/>
                <w:color w:val="FF0000"/>
                <w:sz w:val="28"/>
                <w:szCs w:val="28"/>
              </w:rPr>
            </w:pPr>
          </w:p>
          <w:p w:rsidR="006B58F4" w:rsidRDefault="006B58F4" w:rsidP="006B58F4">
            <w:pPr>
              <w:rPr>
                <w:rFonts w:ascii="Aharoni" w:hAnsi="Aharoni" w:cs="Aharoni"/>
                <w:b/>
                <w:color w:val="FF0000"/>
                <w:sz w:val="32"/>
                <w:szCs w:val="32"/>
              </w:rPr>
            </w:pPr>
          </w:p>
          <w:p w:rsidR="006B58F4" w:rsidRPr="006B58F4" w:rsidRDefault="006B58F4" w:rsidP="006B58F4">
            <w:pPr>
              <w:rPr>
                <w:rFonts w:ascii="Aharoni" w:hAnsi="Aharoni" w:cs="Aharoni"/>
                <w:b/>
                <w:color w:val="FF0000"/>
                <w:sz w:val="32"/>
                <w:szCs w:val="32"/>
              </w:rPr>
            </w:pPr>
          </w:p>
          <w:p w:rsidR="006B58F4" w:rsidRDefault="006B58F4" w:rsidP="006B58F4">
            <w:pPr>
              <w:rPr>
                <w:sz w:val="28"/>
                <w:szCs w:val="28"/>
              </w:rPr>
            </w:pPr>
          </w:p>
          <w:p w:rsidR="00180DF4" w:rsidRDefault="00180DF4" w:rsidP="006B58F4">
            <w:pPr>
              <w:rPr>
                <w:rFonts w:ascii="Aharoni" w:hAnsi="Aharoni" w:cs="Aharoni"/>
                <w:b/>
                <w:sz w:val="32"/>
                <w:szCs w:val="32"/>
              </w:rPr>
            </w:pPr>
          </w:p>
          <w:p w:rsidR="00180DF4" w:rsidRDefault="00180DF4" w:rsidP="006B58F4">
            <w:pPr>
              <w:rPr>
                <w:rFonts w:ascii="Aharoni" w:hAnsi="Aharoni" w:cs="Aharoni"/>
                <w:b/>
                <w:sz w:val="32"/>
                <w:szCs w:val="32"/>
              </w:rPr>
            </w:pPr>
          </w:p>
          <w:p w:rsidR="006B58F4" w:rsidRPr="00180DF4" w:rsidRDefault="006B58F4" w:rsidP="006B58F4">
            <w:pPr>
              <w:rPr>
                <w:rFonts w:ascii="Aharoni" w:hAnsi="Aharoni" w:cs="Aharoni"/>
                <w:b/>
                <w:sz w:val="32"/>
                <w:szCs w:val="32"/>
              </w:rPr>
            </w:pPr>
            <w:r w:rsidRPr="00180DF4">
              <w:rPr>
                <w:rFonts w:ascii="Aharoni" w:hAnsi="Aharoni" w:cs="Aharoni"/>
                <w:b/>
                <w:sz w:val="32"/>
                <w:szCs w:val="32"/>
              </w:rPr>
              <w:t>Just as the ambo is the focal point of the Liturgy of the Word, so the Altar is the center of the Liturgy of the Eucharist.  Its’ preparation at this time makes it clear that something new is beginning.</w:t>
            </w:r>
          </w:p>
          <w:p w:rsidR="006B58F4" w:rsidRDefault="006B58F4" w:rsidP="003562DB">
            <w:pPr>
              <w:rPr>
                <w:rFonts w:ascii="Aharoni" w:hAnsi="Aharoni" w:cs="Aharoni"/>
                <w:b/>
                <w:sz w:val="32"/>
                <w:szCs w:val="32"/>
              </w:rPr>
            </w:pPr>
          </w:p>
        </w:tc>
      </w:tr>
      <w:tr w:rsidR="00180DF4" w:rsidTr="00180DF4">
        <w:tc>
          <w:tcPr>
            <w:tcW w:w="9350" w:type="dxa"/>
            <w:shd w:val="clear" w:color="auto" w:fill="FFF2CC" w:themeFill="accent4" w:themeFillTint="33"/>
          </w:tcPr>
          <w:p w:rsidR="00180DF4" w:rsidRDefault="00180DF4" w:rsidP="00180DF4">
            <w:pPr>
              <w:rPr>
                <w:rFonts w:ascii="Aharoni" w:hAnsi="Aharoni" w:cs="Aharoni"/>
                <w:b/>
                <w:i/>
                <w:color w:val="FF0000"/>
                <w:sz w:val="32"/>
                <w:szCs w:val="32"/>
              </w:rPr>
            </w:pPr>
          </w:p>
          <w:p w:rsidR="00180DF4" w:rsidRDefault="00180DF4" w:rsidP="00180DF4">
            <w:pPr>
              <w:rPr>
                <w:rFonts w:ascii="Aharoni" w:hAnsi="Aharoni" w:cs="Aharoni"/>
                <w:b/>
                <w:sz w:val="32"/>
                <w:szCs w:val="32"/>
              </w:rPr>
            </w:pPr>
            <w:r w:rsidRPr="00180DF4">
              <w:rPr>
                <w:rFonts w:ascii="Aharoni" w:hAnsi="Aharoni" w:cs="Aharoni"/>
                <w:b/>
                <w:sz w:val="32"/>
                <w:szCs w:val="32"/>
              </w:rPr>
              <w:t>(M)</w:t>
            </w:r>
          </w:p>
          <w:p w:rsidR="00180DF4" w:rsidRPr="00180DF4" w:rsidRDefault="00180DF4" w:rsidP="00180DF4">
            <w:pPr>
              <w:rPr>
                <w:rFonts w:ascii="Aharoni" w:hAnsi="Aharoni" w:cs="Aharoni"/>
                <w:b/>
                <w:sz w:val="32"/>
                <w:szCs w:val="32"/>
              </w:rPr>
            </w:pPr>
          </w:p>
          <w:p w:rsidR="00180DF4" w:rsidRPr="00180DF4" w:rsidRDefault="00180DF4" w:rsidP="00180DF4">
            <w:pPr>
              <w:rPr>
                <w:rFonts w:ascii="Aharoni" w:hAnsi="Aharoni" w:cs="Aharoni"/>
                <w:b/>
                <w:i/>
                <w:color w:val="FF0000"/>
                <w:sz w:val="32"/>
                <w:szCs w:val="32"/>
              </w:rPr>
            </w:pPr>
            <w:r w:rsidRPr="00180DF4">
              <w:rPr>
                <w:rFonts w:ascii="Aharoni" w:hAnsi="Aharoni" w:cs="Aharoni"/>
                <w:b/>
                <w:sz w:val="32"/>
                <w:szCs w:val="32"/>
              </w:rPr>
              <w:t xml:space="preserve">Offertory Song announced. </w:t>
            </w:r>
            <w:r w:rsidRPr="00180DF4">
              <w:rPr>
                <w:rFonts w:ascii="Aharoni" w:hAnsi="Aharoni" w:cs="Aharoni"/>
                <w:b/>
                <w:i/>
                <w:color w:val="FF0000"/>
                <w:sz w:val="32"/>
                <w:szCs w:val="32"/>
              </w:rPr>
              <w:t xml:space="preserve"> Song continues until ushers have completed collection and are placing offertory in bag in back of church.  Offertory song switches to very soft instrumental.</w:t>
            </w:r>
          </w:p>
          <w:p w:rsidR="00180DF4" w:rsidRDefault="00180DF4" w:rsidP="006B58F4">
            <w:pPr>
              <w:rPr>
                <w:rFonts w:ascii="Aharoni" w:hAnsi="Aharoni" w:cs="Aharoni"/>
                <w:b/>
                <w:sz w:val="32"/>
                <w:szCs w:val="28"/>
              </w:rPr>
            </w:pPr>
          </w:p>
        </w:tc>
      </w:tr>
      <w:tr w:rsidR="00180DF4" w:rsidTr="00180DF4">
        <w:tc>
          <w:tcPr>
            <w:tcW w:w="9350" w:type="dxa"/>
            <w:shd w:val="clear" w:color="auto" w:fill="E2EFD9" w:themeFill="accent6" w:themeFillTint="33"/>
          </w:tcPr>
          <w:p w:rsidR="00180DF4" w:rsidRDefault="00180DF4" w:rsidP="00180DF4">
            <w:pPr>
              <w:rPr>
                <w:rFonts w:ascii="Aharoni" w:hAnsi="Aharoni" w:cs="Aharoni"/>
                <w:b/>
                <w:sz w:val="32"/>
                <w:szCs w:val="32"/>
              </w:rPr>
            </w:pPr>
            <w:r w:rsidRPr="00180DF4">
              <w:rPr>
                <w:rFonts w:ascii="Aharoni" w:hAnsi="Aharoni" w:cs="Aharoni"/>
                <w:b/>
                <w:sz w:val="32"/>
                <w:szCs w:val="32"/>
              </w:rPr>
              <w:t>(N)</w:t>
            </w:r>
          </w:p>
          <w:p w:rsidR="00180DF4" w:rsidRPr="00180DF4" w:rsidRDefault="00180DF4" w:rsidP="00180DF4">
            <w:pPr>
              <w:rPr>
                <w:rFonts w:ascii="Aharoni" w:hAnsi="Aharoni" w:cs="Aharoni"/>
                <w:b/>
                <w:sz w:val="32"/>
                <w:szCs w:val="32"/>
              </w:rPr>
            </w:pPr>
          </w:p>
          <w:p w:rsidR="00D97729" w:rsidRDefault="00180DF4" w:rsidP="00180DF4">
            <w:pPr>
              <w:rPr>
                <w:rFonts w:ascii="Aharoni" w:hAnsi="Aharoni" w:cs="Aharoni"/>
                <w:b/>
                <w:sz w:val="32"/>
                <w:szCs w:val="32"/>
              </w:rPr>
            </w:pPr>
            <w:r w:rsidRPr="00180DF4">
              <w:rPr>
                <w:rFonts w:ascii="Aharoni" w:hAnsi="Aharoni" w:cs="Aharoni"/>
                <w:b/>
                <w:sz w:val="32"/>
                <w:szCs w:val="32"/>
              </w:rPr>
              <w:t>During the Presentation of the Gifts the bread, wine and offerings for the church are brought to the altar; symbols of our willingness to give back to God the best of what God has given us.   In addition to the physical ‘gifts’ of bread, wine and financial offerings, the Offertory procession also symbolizes the placement of our entire lives, our joys and sorrows, on the altar as an offering to God.</w:t>
            </w:r>
          </w:p>
          <w:p w:rsidR="00D97729" w:rsidRPr="00180DF4" w:rsidRDefault="00D97729" w:rsidP="00180DF4">
            <w:pPr>
              <w:rPr>
                <w:rFonts w:ascii="Aharoni" w:hAnsi="Aharoni" w:cs="Aharoni"/>
                <w:b/>
                <w:sz w:val="32"/>
                <w:szCs w:val="32"/>
              </w:rPr>
            </w:pPr>
          </w:p>
          <w:p w:rsidR="00180DF4" w:rsidRDefault="00180DF4" w:rsidP="00180DF4">
            <w:pPr>
              <w:rPr>
                <w:rFonts w:ascii="Aharoni" w:hAnsi="Aharoni" w:cs="Aharoni"/>
                <w:b/>
                <w:i/>
                <w:color w:val="FF0000"/>
                <w:sz w:val="32"/>
                <w:szCs w:val="32"/>
              </w:rPr>
            </w:pPr>
          </w:p>
        </w:tc>
      </w:tr>
      <w:tr w:rsidR="00D97729" w:rsidTr="00D97729">
        <w:tc>
          <w:tcPr>
            <w:tcW w:w="9350" w:type="dxa"/>
            <w:shd w:val="clear" w:color="auto" w:fill="E2EFD9" w:themeFill="accent6" w:themeFillTint="33"/>
          </w:tcPr>
          <w:p w:rsidR="00D97729" w:rsidRPr="004B4829" w:rsidRDefault="00D97729" w:rsidP="00D97729">
            <w:pPr>
              <w:rPr>
                <w:rFonts w:ascii="Aharoni" w:hAnsi="Aharoni" w:cs="Aharoni"/>
                <w:i/>
                <w:sz w:val="32"/>
                <w:szCs w:val="32"/>
              </w:rPr>
            </w:pPr>
            <w:r w:rsidRPr="004B4829">
              <w:rPr>
                <w:rFonts w:ascii="Aharoni" w:hAnsi="Aharoni" w:cs="Aharoni"/>
                <w:i/>
                <w:sz w:val="32"/>
                <w:szCs w:val="32"/>
              </w:rPr>
              <w:t>Narrator continues:</w:t>
            </w:r>
          </w:p>
          <w:p w:rsidR="00D97729" w:rsidRPr="004B4829" w:rsidRDefault="00D97729" w:rsidP="00D97729">
            <w:pPr>
              <w:rPr>
                <w:rFonts w:ascii="Aharoni" w:hAnsi="Aharoni" w:cs="Aharoni"/>
                <w:sz w:val="32"/>
                <w:szCs w:val="32"/>
              </w:rPr>
            </w:pPr>
          </w:p>
          <w:p w:rsidR="00D97729" w:rsidRPr="004B4829" w:rsidRDefault="00D97729" w:rsidP="00D97729">
            <w:pPr>
              <w:ind w:left="720"/>
              <w:rPr>
                <w:rFonts w:ascii="Aharoni" w:hAnsi="Aharoni" w:cs="Aharoni"/>
                <w:sz w:val="32"/>
                <w:szCs w:val="32"/>
              </w:rPr>
            </w:pPr>
          </w:p>
          <w:p w:rsidR="00D97729" w:rsidRPr="004B4829" w:rsidRDefault="00D97729" w:rsidP="00D97729">
            <w:pPr>
              <w:ind w:left="720"/>
              <w:rPr>
                <w:rFonts w:ascii="Aharoni" w:hAnsi="Aharoni" w:cs="Aharoni"/>
                <w:i/>
                <w:sz w:val="32"/>
                <w:szCs w:val="32"/>
              </w:rPr>
            </w:pPr>
            <w:r w:rsidRPr="004B4829">
              <w:rPr>
                <w:rFonts w:ascii="Aharoni" w:hAnsi="Aharoni" w:cs="Aharoni"/>
                <w:i/>
                <w:sz w:val="32"/>
                <w:szCs w:val="32"/>
              </w:rPr>
              <w:t>Celebrant goes to chair while servers and deacon prepare altar</w:t>
            </w:r>
          </w:p>
          <w:p w:rsidR="00D97729" w:rsidRPr="004B4829" w:rsidRDefault="00D97729" w:rsidP="00D97729">
            <w:pPr>
              <w:ind w:left="720"/>
              <w:rPr>
                <w:rFonts w:ascii="Aharoni" w:hAnsi="Aharoni" w:cs="Aharoni"/>
                <w:sz w:val="32"/>
                <w:szCs w:val="32"/>
              </w:rPr>
            </w:pPr>
          </w:p>
          <w:p w:rsidR="00D97729" w:rsidRPr="00180DF4" w:rsidRDefault="00D97729" w:rsidP="00D97729">
            <w:pPr>
              <w:ind w:left="720"/>
              <w:rPr>
                <w:rFonts w:ascii="Aharoni" w:hAnsi="Aharoni" w:cs="Aharoni"/>
                <w:b/>
                <w:sz w:val="32"/>
                <w:szCs w:val="32"/>
              </w:rPr>
            </w:pPr>
            <w:r w:rsidRPr="004B4829">
              <w:rPr>
                <w:rFonts w:ascii="Aharoni" w:hAnsi="Aharoni" w:cs="Aharoni"/>
                <w:sz w:val="32"/>
                <w:szCs w:val="32"/>
              </w:rPr>
              <w:t>The Deacon mixes a small amount of water with the wine saying in a low voice, “By the mystery of this water and wine may we come to share in the divinity of Christ who humbled himself to share in our humanity.”  Symbolically, once joined, the water cannot be separated from the wine reminding us that we share in, and cannot be separated from, the divinity of Christ.</w:t>
            </w:r>
          </w:p>
        </w:tc>
      </w:tr>
      <w:tr w:rsidR="00D97729" w:rsidTr="00D97729">
        <w:tc>
          <w:tcPr>
            <w:tcW w:w="9350" w:type="dxa"/>
            <w:shd w:val="clear" w:color="auto" w:fill="FFF2CC" w:themeFill="accent4" w:themeFillTint="33"/>
          </w:tcPr>
          <w:p w:rsidR="00D97729" w:rsidRDefault="0057021F" w:rsidP="00D97729">
            <w:pPr>
              <w:rPr>
                <w:rFonts w:ascii="Aharoni" w:hAnsi="Aharoni" w:cs="Aharoni"/>
                <w:b/>
                <w:sz w:val="32"/>
                <w:szCs w:val="32"/>
              </w:rPr>
            </w:pPr>
            <w:r>
              <w:rPr>
                <w:rFonts w:ascii="Aharoni" w:hAnsi="Aharoni" w:cs="Aharoni"/>
                <w:b/>
                <w:sz w:val="32"/>
                <w:szCs w:val="32"/>
              </w:rPr>
              <w:t>(M)</w:t>
            </w:r>
          </w:p>
          <w:p w:rsidR="00D97729" w:rsidRPr="00D97729" w:rsidRDefault="00D97729" w:rsidP="00D97729">
            <w:pPr>
              <w:rPr>
                <w:rFonts w:ascii="Aharoni" w:hAnsi="Aharoni" w:cs="Aharoni"/>
                <w:b/>
                <w:sz w:val="32"/>
                <w:szCs w:val="32"/>
              </w:rPr>
            </w:pPr>
            <w:proofErr w:type="spellStart"/>
            <w:r w:rsidRPr="00D97729">
              <w:rPr>
                <w:rFonts w:ascii="Aharoni" w:hAnsi="Aharoni" w:cs="Aharoni"/>
                <w:b/>
                <w:sz w:val="32"/>
                <w:szCs w:val="32"/>
              </w:rPr>
              <w:t>Instumental</w:t>
            </w:r>
            <w:proofErr w:type="spellEnd"/>
            <w:r w:rsidRPr="00D97729">
              <w:rPr>
                <w:rFonts w:ascii="Aharoni" w:hAnsi="Aharoni" w:cs="Aharoni"/>
                <w:b/>
                <w:sz w:val="32"/>
                <w:szCs w:val="32"/>
              </w:rPr>
              <w:t xml:space="preserve"> music stops as Celebrant comes to the altar.</w:t>
            </w:r>
          </w:p>
        </w:tc>
      </w:tr>
      <w:tr w:rsidR="00D97729" w:rsidTr="0057021F">
        <w:tc>
          <w:tcPr>
            <w:tcW w:w="9350" w:type="dxa"/>
            <w:tcBorders>
              <w:bottom w:val="nil"/>
            </w:tcBorders>
            <w:shd w:val="clear" w:color="auto" w:fill="E2EFD9" w:themeFill="accent6" w:themeFillTint="33"/>
          </w:tcPr>
          <w:p w:rsidR="00D97729" w:rsidRDefault="00D97729" w:rsidP="00D97729">
            <w:pPr>
              <w:ind w:left="720"/>
              <w:rPr>
                <w:sz w:val="28"/>
                <w:szCs w:val="28"/>
              </w:rPr>
            </w:pPr>
          </w:p>
          <w:p w:rsidR="0057021F" w:rsidRDefault="0057021F" w:rsidP="00D97729">
            <w:pPr>
              <w:rPr>
                <w:rFonts w:ascii="Aharoni" w:hAnsi="Aharoni" w:cs="Aharoni"/>
                <w:sz w:val="32"/>
                <w:szCs w:val="32"/>
              </w:rPr>
            </w:pPr>
            <w:r>
              <w:rPr>
                <w:rFonts w:ascii="Aharoni" w:hAnsi="Aharoni" w:cs="Aharoni"/>
                <w:sz w:val="32"/>
                <w:szCs w:val="32"/>
              </w:rPr>
              <w:t>(N)</w:t>
            </w:r>
          </w:p>
          <w:p w:rsidR="00D97729" w:rsidRPr="00D97729" w:rsidRDefault="0057021F" w:rsidP="00D97729">
            <w:pPr>
              <w:rPr>
                <w:rFonts w:ascii="Aharoni" w:hAnsi="Aharoni" w:cs="Aharoni"/>
                <w:b/>
                <w:sz w:val="32"/>
                <w:szCs w:val="32"/>
              </w:rPr>
            </w:pPr>
            <w:r w:rsidRPr="0057021F">
              <w:rPr>
                <w:rFonts w:ascii="Aharoni" w:hAnsi="Aharoni" w:cs="Aharoni"/>
                <w:sz w:val="32"/>
                <w:szCs w:val="32"/>
              </w:rPr>
              <w:t>Preparation of the Gifts] – Raising the paten of bread and chalice of wine, the priest praises God for the works of creation that will become our spiritual food and drink.</w:t>
            </w:r>
          </w:p>
        </w:tc>
      </w:tr>
      <w:tr w:rsidR="0057021F" w:rsidTr="0057021F">
        <w:tc>
          <w:tcPr>
            <w:tcW w:w="9350" w:type="dxa"/>
            <w:tcBorders>
              <w:top w:val="nil"/>
              <w:left w:val="nil"/>
              <w:bottom w:val="nil"/>
              <w:right w:val="nil"/>
            </w:tcBorders>
            <w:shd w:val="clear" w:color="auto" w:fill="FBE4D5" w:themeFill="accent2" w:themeFillTint="33"/>
          </w:tcPr>
          <w:p w:rsidR="0057021F" w:rsidRDefault="0057021F" w:rsidP="0057021F">
            <w:pPr>
              <w:ind w:left="67"/>
              <w:rPr>
                <w:sz w:val="28"/>
                <w:szCs w:val="28"/>
              </w:rPr>
            </w:pPr>
          </w:p>
          <w:p w:rsidR="0057021F" w:rsidRPr="0057021F" w:rsidRDefault="0057021F" w:rsidP="0057021F">
            <w:pPr>
              <w:ind w:left="67"/>
              <w:rPr>
                <w:rFonts w:ascii="Aharoni" w:hAnsi="Aharoni" w:cs="Aharoni"/>
                <w:sz w:val="32"/>
                <w:szCs w:val="32"/>
              </w:rPr>
            </w:pPr>
            <w:r w:rsidRPr="0057021F">
              <w:rPr>
                <w:rFonts w:ascii="Aharoni" w:hAnsi="Aharoni" w:cs="Aharoni"/>
                <w:sz w:val="32"/>
                <w:szCs w:val="32"/>
              </w:rPr>
              <w:t>(P)</w:t>
            </w:r>
          </w:p>
          <w:p w:rsidR="0057021F" w:rsidRDefault="0057021F" w:rsidP="0057021F">
            <w:pPr>
              <w:ind w:left="67"/>
              <w:rPr>
                <w:sz w:val="28"/>
                <w:szCs w:val="28"/>
              </w:rPr>
            </w:pPr>
            <w:r w:rsidRPr="0057021F">
              <w:rPr>
                <w:rFonts w:ascii="Aharoni" w:hAnsi="Aharoni" w:cs="Aharoni"/>
                <w:sz w:val="32"/>
                <w:szCs w:val="32"/>
              </w:rPr>
              <w:t>Blessed are you God of all Creation………………………..</w:t>
            </w:r>
          </w:p>
        </w:tc>
      </w:tr>
      <w:tr w:rsidR="0057021F" w:rsidTr="0057021F">
        <w:tc>
          <w:tcPr>
            <w:tcW w:w="9350" w:type="dxa"/>
            <w:tcBorders>
              <w:top w:val="nil"/>
              <w:left w:val="nil"/>
              <w:bottom w:val="nil"/>
              <w:right w:val="nil"/>
            </w:tcBorders>
            <w:shd w:val="clear" w:color="auto" w:fill="E2EFD9" w:themeFill="accent6" w:themeFillTint="33"/>
          </w:tcPr>
          <w:p w:rsidR="0057021F" w:rsidRDefault="0057021F" w:rsidP="0057021F">
            <w:pPr>
              <w:ind w:left="67"/>
              <w:rPr>
                <w:sz w:val="28"/>
                <w:szCs w:val="28"/>
              </w:rPr>
            </w:pPr>
          </w:p>
          <w:p w:rsidR="0057021F" w:rsidRPr="0057021F" w:rsidRDefault="0057021F" w:rsidP="0057021F">
            <w:pPr>
              <w:ind w:left="67"/>
              <w:rPr>
                <w:rFonts w:ascii="Aharoni" w:hAnsi="Aharoni" w:cs="Aharoni"/>
                <w:sz w:val="32"/>
                <w:szCs w:val="32"/>
              </w:rPr>
            </w:pPr>
            <w:r w:rsidRPr="0057021F">
              <w:rPr>
                <w:rFonts w:ascii="Aharoni" w:hAnsi="Aharoni" w:cs="Aharoni"/>
                <w:sz w:val="32"/>
                <w:szCs w:val="32"/>
              </w:rPr>
              <w:t>(N)</w:t>
            </w:r>
          </w:p>
          <w:p w:rsidR="0057021F" w:rsidRPr="0057021F" w:rsidRDefault="0057021F" w:rsidP="0057021F">
            <w:pPr>
              <w:ind w:left="67"/>
              <w:rPr>
                <w:rFonts w:ascii="Aharoni" w:hAnsi="Aharoni" w:cs="Aharoni"/>
                <w:sz w:val="32"/>
                <w:szCs w:val="32"/>
              </w:rPr>
            </w:pPr>
            <w:r w:rsidRPr="0057021F">
              <w:rPr>
                <w:rFonts w:ascii="Aharoni" w:hAnsi="Aharoni" w:cs="Aharoni"/>
                <w:sz w:val="32"/>
                <w:szCs w:val="32"/>
              </w:rPr>
              <w:t>[Washing of Hands] – In preparation before entering the mystery of the consecration and performed in a spirit of humility and awe, the hands of the priest are washed, and the priest prays silently, “Wash me, O Lord, from my iniquity and cleanse me from my sin.”</w:t>
            </w:r>
          </w:p>
          <w:p w:rsidR="0057021F" w:rsidRDefault="0057021F" w:rsidP="0057021F">
            <w:pPr>
              <w:ind w:left="67"/>
              <w:rPr>
                <w:sz w:val="28"/>
                <w:szCs w:val="28"/>
              </w:rPr>
            </w:pPr>
          </w:p>
        </w:tc>
      </w:tr>
      <w:tr w:rsidR="0057021F" w:rsidTr="0057021F">
        <w:tc>
          <w:tcPr>
            <w:tcW w:w="9350" w:type="dxa"/>
            <w:tcBorders>
              <w:top w:val="nil"/>
              <w:left w:val="nil"/>
              <w:bottom w:val="nil"/>
              <w:right w:val="nil"/>
            </w:tcBorders>
            <w:shd w:val="clear" w:color="auto" w:fill="FBE4D5" w:themeFill="accent2" w:themeFillTint="33"/>
          </w:tcPr>
          <w:p w:rsidR="0057021F" w:rsidRDefault="0057021F" w:rsidP="0057021F">
            <w:pPr>
              <w:ind w:left="67"/>
              <w:rPr>
                <w:rFonts w:ascii="Aharoni" w:hAnsi="Aharoni" w:cs="Aharoni"/>
                <w:sz w:val="28"/>
                <w:szCs w:val="28"/>
              </w:rPr>
            </w:pPr>
            <w:r w:rsidRPr="0057021F">
              <w:rPr>
                <w:rFonts w:ascii="Aharoni" w:hAnsi="Aharoni" w:cs="Aharoni"/>
                <w:sz w:val="28"/>
                <w:szCs w:val="28"/>
              </w:rPr>
              <w:t>(</w:t>
            </w:r>
            <w:r w:rsidRPr="0057021F">
              <w:rPr>
                <w:rFonts w:ascii="Aharoni" w:hAnsi="Aharoni" w:cs="Aharoni"/>
                <w:sz w:val="32"/>
                <w:szCs w:val="32"/>
              </w:rPr>
              <w:t>P</w:t>
            </w:r>
            <w:r w:rsidRPr="0057021F">
              <w:rPr>
                <w:rFonts w:ascii="Aharoni" w:hAnsi="Aharoni" w:cs="Aharoni"/>
                <w:sz w:val="28"/>
                <w:szCs w:val="28"/>
              </w:rPr>
              <w:t>)</w:t>
            </w:r>
          </w:p>
          <w:p w:rsidR="0057021F" w:rsidRPr="0057021F" w:rsidRDefault="0057021F" w:rsidP="0057021F">
            <w:pPr>
              <w:ind w:hanging="23"/>
              <w:rPr>
                <w:rFonts w:ascii="Aharoni" w:hAnsi="Aharoni" w:cs="Aharoni"/>
                <w:b/>
                <w:sz w:val="32"/>
                <w:szCs w:val="32"/>
              </w:rPr>
            </w:pPr>
            <w:r w:rsidRPr="0057021F">
              <w:rPr>
                <w:rFonts w:ascii="Aharoni" w:hAnsi="Aharoni" w:cs="Aharoni"/>
                <w:b/>
                <w:sz w:val="32"/>
                <w:szCs w:val="32"/>
              </w:rPr>
              <w:t>Pray that our sacrifice will be acceptable to God the Father the Almighty.</w:t>
            </w:r>
          </w:p>
          <w:p w:rsidR="0057021F" w:rsidRPr="0057021F" w:rsidRDefault="0057021F" w:rsidP="0057021F">
            <w:pPr>
              <w:ind w:left="67"/>
              <w:rPr>
                <w:rFonts w:ascii="Aharoni" w:hAnsi="Aharoni" w:cs="Aharoni"/>
                <w:sz w:val="28"/>
                <w:szCs w:val="28"/>
              </w:rPr>
            </w:pPr>
          </w:p>
        </w:tc>
      </w:tr>
      <w:tr w:rsidR="0057021F" w:rsidTr="0057021F">
        <w:tc>
          <w:tcPr>
            <w:tcW w:w="9350" w:type="dxa"/>
            <w:tcBorders>
              <w:top w:val="nil"/>
              <w:left w:val="nil"/>
              <w:bottom w:val="nil"/>
              <w:right w:val="nil"/>
            </w:tcBorders>
            <w:shd w:val="clear" w:color="auto" w:fill="FBE4D5" w:themeFill="accent2" w:themeFillTint="33"/>
          </w:tcPr>
          <w:p w:rsidR="0057021F" w:rsidRDefault="0057021F" w:rsidP="0057021F">
            <w:pPr>
              <w:ind w:left="67"/>
              <w:rPr>
                <w:rFonts w:ascii="Aharoni" w:hAnsi="Aharoni" w:cs="Aharoni"/>
                <w:sz w:val="28"/>
                <w:szCs w:val="28"/>
              </w:rPr>
            </w:pPr>
            <w:r>
              <w:rPr>
                <w:rFonts w:ascii="Aharoni" w:hAnsi="Aharoni" w:cs="Aharoni"/>
                <w:sz w:val="28"/>
                <w:szCs w:val="28"/>
              </w:rPr>
              <w:t>(P)</w:t>
            </w:r>
          </w:p>
          <w:p w:rsidR="000A55F9" w:rsidRPr="000A55F9" w:rsidRDefault="000A55F9" w:rsidP="000A55F9">
            <w:pPr>
              <w:autoSpaceDE w:val="0"/>
              <w:autoSpaceDN w:val="0"/>
              <w:adjustRightInd w:val="0"/>
              <w:rPr>
                <w:rFonts w:ascii="Aharoni" w:hAnsi="Aharoni" w:cs="Aharoni"/>
                <w:b/>
                <w:bCs/>
                <w:sz w:val="32"/>
                <w:szCs w:val="32"/>
              </w:rPr>
            </w:pPr>
            <w:r w:rsidRPr="000A55F9">
              <w:rPr>
                <w:rFonts w:ascii="Aharoni" w:hAnsi="Aharoni" w:cs="Aharoni"/>
                <w:b/>
                <w:bCs/>
                <w:sz w:val="32"/>
                <w:szCs w:val="32"/>
              </w:rPr>
              <w:t>Accept, 0 Lord, we pray,</w:t>
            </w:r>
          </w:p>
          <w:p w:rsidR="000A55F9" w:rsidRPr="000A55F9" w:rsidRDefault="000A55F9" w:rsidP="000A55F9">
            <w:pPr>
              <w:autoSpaceDE w:val="0"/>
              <w:autoSpaceDN w:val="0"/>
              <w:adjustRightInd w:val="0"/>
              <w:rPr>
                <w:rFonts w:ascii="Aharoni" w:hAnsi="Aharoni" w:cs="Aharoni"/>
                <w:b/>
                <w:bCs/>
                <w:sz w:val="32"/>
                <w:szCs w:val="32"/>
              </w:rPr>
            </w:pPr>
            <w:r w:rsidRPr="000A55F9">
              <w:rPr>
                <w:rFonts w:ascii="Aharoni" w:hAnsi="Aharoni" w:cs="Aharoni"/>
                <w:b/>
                <w:bCs/>
                <w:sz w:val="32"/>
                <w:szCs w:val="32"/>
              </w:rPr>
              <w:t>the oblations of your people</w:t>
            </w:r>
          </w:p>
          <w:p w:rsidR="000A55F9" w:rsidRPr="000A55F9" w:rsidRDefault="000A55F9" w:rsidP="000A55F9">
            <w:pPr>
              <w:autoSpaceDE w:val="0"/>
              <w:autoSpaceDN w:val="0"/>
              <w:adjustRightInd w:val="0"/>
              <w:rPr>
                <w:rFonts w:ascii="Aharoni" w:hAnsi="Aharoni" w:cs="Aharoni"/>
                <w:b/>
                <w:bCs/>
                <w:sz w:val="32"/>
                <w:szCs w:val="32"/>
              </w:rPr>
            </w:pPr>
            <w:r w:rsidRPr="000A55F9">
              <w:rPr>
                <w:rFonts w:ascii="Aharoni" w:hAnsi="Aharoni" w:cs="Aharoni"/>
                <w:b/>
                <w:bCs/>
                <w:sz w:val="32"/>
                <w:szCs w:val="32"/>
              </w:rPr>
              <w:t>(and of those you have brought to new birth),</w:t>
            </w:r>
          </w:p>
          <w:p w:rsidR="000A55F9" w:rsidRPr="000A55F9" w:rsidRDefault="000A55F9" w:rsidP="000A55F9">
            <w:pPr>
              <w:autoSpaceDE w:val="0"/>
              <w:autoSpaceDN w:val="0"/>
              <w:adjustRightInd w:val="0"/>
              <w:rPr>
                <w:rFonts w:ascii="Aharoni" w:hAnsi="Aharoni" w:cs="Aharoni"/>
                <w:b/>
                <w:bCs/>
                <w:sz w:val="32"/>
                <w:szCs w:val="32"/>
              </w:rPr>
            </w:pPr>
            <w:r w:rsidRPr="000A55F9">
              <w:rPr>
                <w:rFonts w:ascii="Aharoni" w:hAnsi="Aharoni" w:cs="Aharoni"/>
                <w:b/>
                <w:bCs/>
                <w:sz w:val="32"/>
                <w:szCs w:val="32"/>
              </w:rPr>
              <w:t>that, renewed by confession of your name and by Baptism,</w:t>
            </w:r>
          </w:p>
          <w:p w:rsidR="000A55F9" w:rsidRPr="000A55F9" w:rsidRDefault="000A55F9" w:rsidP="000A55F9">
            <w:pPr>
              <w:autoSpaceDE w:val="0"/>
              <w:autoSpaceDN w:val="0"/>
              <w:adjustRightInd w:val="0"/>
              <w:rPr>
                <w:rFonts w:ascii="Aharoni" w:hAnsi="Aharoni" w:cs="Aharoni"/>
                <w:b/>
                <w:bCs/>
                <w:sz w:val="32"/>
                <w:szCs w:val="32"/>
              </w:rPr>
            </w:pPr>
            <w:proofErr w:type="gramStart"/>
            <w:r w:rsidRPr="000A55F9">
              <w:rPr>
                <w:rFonts w:ascii="Aharoni" w:hAnsi="Aharoni" w:cs="Aharoni"/>
                <w:b/>
                <w:bCs/>
                <w:sz w:val="32"/>
                <w:szCs w:val="32"/>
              </w:rPr>
              <w:t>they</w:t>
            </w:r>
            <w:proofErr w:type="gramEnd"/>
            <w:r w:rsidRPr="000A55F9">
              <w:rPr>
                <w:rFonts w:ascii="Aharoni" w:hAnsi="Aharoni" w:cs="Aharoni"/>
                <w:b/>
                <w:bCs/>
                <w:sz w:val="32"/>
                <w:szCs w:val="32"/>
              </w:rPr>
              <w:t xml:space="preserve"> may attain unending happiness.</w:t>
            </w:r>
          </w:p>
          <w:p w:rsidR="000A55F9" w:rsidRPr="000A55F9" w:rsidRDefault="000A55F9" w:rsidP="000A55F9">
            <w:pPr>
              <w:rPr>
                <w:rFonts w:ascii="Aharoni" w:hAnsi="Aharoni" w:cs="Aharoni"/>
                <w:b/>
                <w:bCs/>
                <w:sz w:val="32"/>
                <w:szCs w:val="32"/>
              </w:rPr>
            </w:pPr>
            <w:r w:rsidRPr="000A55F9">
              <w:rPr>
                <w:rFonts w:ascii="Aharoni" w:hAnsi="Aharoni" w:cs="Aharoni"/>
                <w:b/>
                <w:bCs/>
                <w:sz w:val="32"/>
                <w:szCs w:val="32"/>
              </w:rPr>
              <w:t>Through Christ our Lord</w:t>
            </w:r>
          </w:p>
          <w:p w:rsidR="0057021F" w:rsidRPr="0057021F" w:rsidRDefault="0057021F" w:rsidP="0057021F">
            <w:pPr>
              <w:ind w:left="67"/>
              <w:rPr>
                <w:rFonts w:ascii="Aharoni" w:hAnsi="Aharoni" w:cs="Aharoni"/>
                <w:sz w:val="28"/>
                <w:szCs w:val="28"/>
              </w:rPr>
            </w:pPr>
          </w:p>
        </w:tc>
      </w:tr>
      <w:tr w:rsidR="000A55F9" w:rsidTr="000A55F9">
        <w:tc>
          <w:tcPr>
            <w:tcW w:w="9350" w:type="dxa"/>
            <w:tcBorders>
              <w:top w:val="nil"/>
              <w:left w:val="nil"/>
              <w:bottom w:val="nil"/>
              <w:right w:val="nil"/>
            </w:tcBorders>
            <w:shd w:val="clear" w:color="auto" w:fill="E2EFD9" w:themeFill="accent6" w:themeFillTint="33"/>
          </w:tcPr>
          <w:p w:rsidR="000A55F9" w:rsidRDefault="000A55F9" w:rsidP="0057021F">
            <w:pPr>
              <w:ind w:left="67"/>
              <w:rPr>
                <w:rFonts w:ascii="Aharoni" w:hAnsi="Aharoni" w:cs="Aharoni"/>
                <w:sz w:val="28"/>
                <w:szCs w:val="28"/>
              </w:rPr>
            </w:pPr>
            <w:r>
              <w:rPr>
                <w:rFonts w:ascii="Aharoni" w:hAnsi="Aharoni" w:cs="Aharoni"/>
                <w:sz w:val="28"/>
                <w:szCs w:val="28"/>
              </w:rPr>
              <w:t>(N)</w:t>
            </w:r>
          </w:p>
          <w:p w:rsidR="000A55F9" w:rsidRPr="000A55F9" w:rsidRDefault="000A55F9" w:rsidP="000A55F9">
            <w:pPr>
              <w:shd w:val="clear" w:color="auto" w:fill="E2EFD9" w:themeFill="accent6" w:themeFillTint="33"/>
              <w:ind w:left="-113" w:right="-113"/>
              <w:rPr>
                <w:rFonts w:ascii="Aharoni" w:hAnsi="Aharoni" w:cs="Aharoni"/>
                <w:sz w:val="32"/>
                <w:szCs w:val="32"/>
              </w:rPr>
            </w:pPr>
            <w:r w:rsidRPr="000A55F9">
              <w:rPr>
                <w:rFonts w:ascii="Aharoni" w:hAnsi="Aharoni" w:cs="Aharoni"/>
                <w:sz w:val="32"/>
                <w:szCs w:val="32"/>
              </w:rPr>
              <w:t xml:space="preserve">The Eucharistic Prayer is the center and high point of our celebration.  There are four primary forms of the Eucharistic Prayer and additional forms for Reconciliation and various needs.  </w:t>
            </w:r>
          </w:p>
          <w:p w:rsidR="000A55F9" w:rsidRPr="000A55F9" w:rsidRDefault="000A55F9" w:rsidP="000A55F9">
            <w:pPr>
              <w:shd w:val="clear" w:color="auto" w:fill="E2EFD9" w:themeFill="accent6" w:themeFillTint="33"/>
              <w:ind w:left="-113" w:right="-113"/>
              <w:rPr>
                <w:rFonts w:ascii="Aharoni" w:hAnsi="Aharoni" w:cs="Aharoni"/>
                <w:sz w:val="32"/>
                <w:szCs w:val="32"/>
              </w:rPr>
            </w:pPr>
          </w:p>
          <w:p w:rsidR="000A55F9" w:rsidRPr="000A55F9" w:rsidRDefault="000A55F9" w:rsidP="000A55F9">
            <w:pPr>
              <w:shd w:val="clear" w:color="auto" w:fill="E2EFD9" w:themeFill="accent6" w:themeFillTint="33"/>
              <w:ind w:left="-113" w:right="-113"/>
              <w:rPr>
                <w:rFonts w:ascii="Aharoni" w:hAnsi="Aharoni" w:cs="Aharoni"/>
                <w:sz w:val="32"/>
                <w:szCs w:val="32"/>
              </w:rPr>
            </w:pPr>
            <w:r w:rsidRPr="000A55F9">
              <w:rPr>
                <w:rFonts w:ascii="Aharoni" w:hAnsi="Aharoni" w:cs="Aharoni"/>
                <w:sz w:val="32"/>
                <w:szCs w:val="32"/>
              </w:rPr>
              <w:t>The Eucharistic Prayer begins with prayers of praise and thanksgiving for God’s work of salvation; it becomes an action of invoking the Holy Spirit to transform the bread and wine into the body and blood of Christ.  We pray that we may become one body, one spirit in Christ.</w:t>
            </w:r>
          </w:p>
          <w:p w:rsidR="000A55F9" w:rsidRPr="000A55F9" w:rsidRDefault="000A55F9" w:rsidP="000A55F9">
            <w:pPr>
              <w:shd w:val="clear" w:color="auto" w:fill="E2EFD9" w:themeFill="accent6" w:themeFillTint="33"/>
              <w:rPr>
                <w:rFonts w:ascii="Aharoni" w:hAnsi="Aharoni" w:cs="Aharoni"/>
                <w:sz w:val="32"/>
                <w:szCs w:val="32"/>
              </w:rPr>
            </w:pPr>
          </w:p>
          <w:p w:rsidR="000A55F9" w:rsidRPr="000A55F9" w:rsidRDefault="000A55F9" w:rsidP="000A55F9">
            <w:pPr>
              <w:shd w:val="clear" w:color="auto" w:fill="E2EFD9" w:themeFill="accent6" w:themeFillTint="33"/>
              <w:rPr>
                <w:rFonts w:ascii="Aharoni" w:hAnsi="Aharoni" w:cs="Aharoni"/>
                <w:sz w:val="32"/>
                <w:szCs w:val="32"/>
              </w:rPr>
            </w:pPr>
            <w:r w:rsidRPr="000A55F9">
              <w:rPr>
                <w:rFonts w:ascii="Aharoni" w:hAnsi="Aharoni" w:cs="Aharoni"/>
                <w:sz w:val="32"/>
                <w:szCs w:val="32"/>
              </w:rPr>
              <w:t>The prayer begins with a dialogue between the priest and people inviting us to give thanks to God.</w:t>
            </w:r>
          </w:p>
          <w:p w:rsidR="000A55F9" w:rsidRPr="000A55F9" w:rsidRDefault="000A55F9" w:rsidP="000A55F9">
            <w:pPr>
              <w:shd w:val="clear" w:color="auto" w:fill="E2EFD9" w:themeFill="accent6" w:themeFillTint="33"/>
              <w:rPr>
                <w:rFonts w:ascii="Aharoni" w:hAnsi="Aharoni" w:cs="Aharoni"/>
                <w:sz w:val="32"/>
                <w:szCs w:val="32"/>
              </w:rPr>
            </w:pPr>
          </w:p>
          <w:p w:rsidR="000A55F9" w:rsidRPr="000A55F9" w:rsidRDefault="000A55F9" w:rsidP="000A55F9">
            <w:pPr>
              <w:shd w:val="clear" w:color="auto" w:fill="E2EFD9" w:themeFill="accent6" w:themeFillTint="33"/>
              <w:rPr>
                <w:rFonts w:ascii="Aharoni" w:hAnsi="Aharoni" w:cs="Aharoni"/>
                <w:sz w:val="32"/>
                <w:szCs w:val="32"/>
              </w:rPr>
            </w:pPr>
            <w:r w:rsidRPr="000A55F9">
              <w:rPr>
                <w:rFonts w:ascii="Aharoni" w:hAnsi="Aharoni" w:cs="Aharoni"/>
                <w:sz w:val="32"/>
                <w:szCs w:val="32"/>
              </w:rPr>
              <w:t xml:space="preserve">The priest then prays the Preface which prepares us to enter into God’s presence and speaks of God’s wonders toward us. </w:t>
            </w:r>
          </w:p>
          <w:p w:rsidR="000A55F9" w:rsidRPr="000A55F9" w:rsidRDefault="000A55F9" w:rsidP="000A55F9">
            <w:pPr>
              <w:shd w:val="clear" w:color="auto" w:fill="E2EFD9" w:themeFill="accent6" w:themeFillTint="33"/>
              <w:rPr>
                <w:rFonts w:ascii="Aharoni" w:hAnsi="Aharoni" w:cs="Aharoni"/>
                <w:sz w:val="32"/>
                <w:szCs w:val="32"/>
              </w:rPr>
            </w:pPr>
          </w:p>
          <w:p w:rsidR="000A55F9" w:rsidRPr="000A55F9" w:rsidRDefault="000A55F9" w:rsidP="000A55F9">
            <w:pPr>
              <w:shd w:val="clear" w:color="auto" w:fill="E2EFD9" w:themeFill="accent6" w:themeFillTint="33"/>
              <w:rPr>
                <w:rFonts w:ascii="Aharoni" w:hAnsi="Aharoni" w:cs="Aharoni"/>
                <w:sz w:val="32"/>
                <w:szCs w:val="32"/>
              </w:rPr>
            </w:pPr>
            <w:r w:rsidRPr="000A55F9">
              <w:rPr>
                <w:rFonts w:ascii="Aharoni" w:hAnsi="Aharoni" w:cs="Aharoni"/>
                <w:sz w:val="32"/>
                <w:szCs w:val="32"/>
              </w:rPr>
              <w:t xml:space="preserve">The Preface concludes with our joyful proclamation of the Holy </w:t>
            </w:r>
            <w:proofErr w:type="spellStart"/>
            <w:r w:rsidRPr="000A55F9">
              <w:rPr>
                <w:rFonts w:ascii="Aharoni" w:hAnsi="Aharoni" w:cs="Aharoni"/>
                <w:sz w:val="32"/>
                <w:szCs w:val="32"/>
              </w:rPr>
              <w:t>Holy</w:t>
            </w:r>
            <w:proofErr w:type="spellEnd"/>
            <w:r w:rsidRPr="000A55F9">
              <w:rPr>
                <w:rFonts w:ascii="Aharoni" w:hAnsi="Aharoni" w:cs="Aharoni"/>
                <w:sz w:val="32"/>
                <w:szCs w:val="32"/>
              </w:rPr>
              <w:t>, one of the great prayers of praise.</w:t>
            </w:r>
          </w:p>
          <w:p w:rsidR="000A55F9" w:rsidRDefault="000A55F9" w:rsidP="0057021F">
            <w:pPr>
              <w:ind w:left="67"/>
              <w:rPr>
                <w:rFonts w:ascii="Aharoni" w:hAnsi="Aharoni" w:cs="Aharoni"/>
                <w:sz w:val="28"/>
                <w:szCs w:val="28"/>
              </w:rPr>
            </w:pPr>
          </w:p>
        </w:tc>
      </w:tr>
      <w:tr w:rsidR="000A55F9" w:rsidTr="000A55F9">
        <w:tc>
          <w:tcPr>
            <w:tcW w:w="9350" w:type="dxa"/>
            <w:tcBorders>
              <w:top w:val="nil"/>
              <w:left w:val="nil"/>
              <w:bottom w:val="nil"/>
              <w:right w:val="nil"/>
            </w:tcBorders>
            <w:shd w:val="clear" w:color="auto" w:fill="FBE4D5" w:themeFill="accent2" w:themeFillTint="33"/>
          </w:tcPr>
          <w:p w:rsidR="000A55F9" w:rsidRDefault="000A55F9" w:rsidP="0057021F">
            <w:pPr>
              <w:ind w:left="67"/>
              <w:rPr>
                <w:rFonts w:ascii="Aharoni" w:hAnsi="Aharoni" w:cs="Aharoni"/>
                <w:sz w:val="28"/>
                <w:szCs w:val="28"/>
              </w:rPr>
            </w:pPr>
          </w:p>
          <w:p w:rsidR="000A55F9" w:rsidRDefault="000A55F9" w:rsidP="0057021F">
            <w:pPr>
              <w:ind w:left="67"/>
              <w:rPr>
                <w:rFonts w:ascii="Aharoni" w:hAnsi="Aharoni" w:cs="Aharoni"/>
                <w:sz w:val="28"/>
                <w:szCs w:val="28"/>
              </w:rPr>
            </w:pPr>
            <w:r>
              <w:rPr>
                <w:rFonts w:ascii="Aharoni" w:hAnsi="Aharoni" w:cs="Aharoni"/>
                <w:sz w:val="28"/>
                <w:szCs w:val="28"/>
              </w:rPr>
              <w:t>(P)</w:t>
            </w:r>
          </w:p>
          <w:p w:rsidR="0053491A" w:rsidRDefault="0053491A" w:rsidP="0057021F">
            <w:pPr>
              <w:ind w:left="67"/>
              <w:rPr>
                <w:rFonts w:ascii="Aharoni" w:hAnsi="Aharoni" w:cs="Aharoni"/>
                <w:sz w:val="28"/>
                <w:szCs w:val="28"/>
              </w:rPr>
            </w:pPr>
          </w:p>
          <w:p w:rsidR="000A55F9" w:rsidRPr="0053491A" w:rsidRDefault="000A55F9" w:rsidP="000A55F9">
            <w:pPr>
              <w:rPr>
                <w:rFonts w:ascii="Aharoni" w:hAnsi="Aharoni" w:cs="Aharoni"/>
                <w:b/>
                <w:sz w:val="32"/>
                <w:szCs w:val="32"/>
              </w:rPr>
            </w:pPr>
            <w:r w:rsidRPr="0053491A">
              <w:rPr>
                <w:rFonts w:ascii="Aharoni" w:hAnsi="Aharoni" w:cs="Aharoni"/>
                <w:b/>
                <w:sz w:val="32"/>
                <w:szCs w:val="32"/>
              </w:rPr>
              <w:t>The Lord be with you</w:t>
            </w:r>
          </w:p>
          <w:p w:rsidR="000A55F9" w:rsidRPr="0053491A" w:rsidRDefault="000A55F9" w:rsidP="000A55F9">
            <w:pPr>
              <w:rPr>
                <w:rFonts w:ascii="Aharoni" w:hAnsi="Aharoni" w:cs="Aharoni"/>
                <w:b/>
                <w:sz w:val="32"/>
                <w:szCs w:val="32"/>
              </w:rPr>
            </w:pPr>
            <w:r w:rsidRPr="0053491A">
              <w:rPr>
                <w:rFonts w:ascii="Aharoni" w:hAnsi="Aharoni" w:cs="Aharoni"/>
                <w:b/>
                <w:sz w:val="32"/>
                <w:szCs w:val="32"/>
              </w:rPr>
              <w:t>Lift up your Hearts</w:t>
            </w:r>
          </w:p>
          <w:p w:rsidR="000A55F9" w:rsidRPr="0053491A" w:rsidRDefault="000A55F9" w:rsidP="000A55F9">
            <w:pPr>
              <w:rPr>
                <w:rFonts w:ascii="Aharoni" w:hAnsi="Aharoni" w:cs="Aharoni"/>
                <w:b/>
                <w:sz w:val="32"/>
                <w:szCs w:val="32"/>
              </w:rPr>
            </w:pPr>
            <w:r w:rsidRPr="0053491A">
              <w:rPr>
                <w:rFonts w:ascii="Aharoni" w:hAnsi="Aharoni" w:cs="Aharoni"/>
                <w:b/>
                <w:sz w:val="32"/>
                <w:szCs w:val="32"/>
              </w:rPr>
              <w:t>Let us give thanks to the Lord our God</w:t>
            </w:r>
          </w:p>
          <w:p w:rsidR="000A55F9" w:rsidRPr="0053491A" w:rsidRDefault="000A55F9" w:rsidP="000A55F9">
            <w:pPr>
              <w:rPr>
                <w:rFonts w:ascii="Aharoni" w:hAnsi="Aharoni" w:cs="Aharoni"/>
                <w:b/>
                <w:sz w:val="32"/>
                <w:szCs w:val="32"/>
              </w:rPr>
            </w:pP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It is truly right and just, our duty and our salvation,</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at all times to acclaim you, O Lord,</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but (on this night / on this day / in this time) above all</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to laud you yet more gloriously,</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proofErr w:type="gramStart"/>
            <w:r w:rsidRPr="0053491A">
              <w:rPr>
                <w:rFonts w:ascii="Aharoni" w:eastAsia="PalatinoLinotype-Roman" w:hAnsi="Aharoni" w:cs="Aharoni"/>
                <w:sz w:val="32"/>
                <w:szCs w:val="32"/>
              </w:rPr>
              <w:t>when</w:t>
            </w:r>
            <w:proofErr w:type="gramEnd"/>
            <w:r w:rsidRPr="0053491A">
              <w:rPr>
                <w:rFonts w:ascii="Aharoni" w:eastAsia="PalatinoLinotype-Roman" w:hAnsi="Aharoni" w:cs="Aharoni"/>
                <w:sz w:val="32"/>
                <w:szCs w:val="32"/>
              </w:rPr>
              <w:t xml:space="preserve"> Christ our Passover has been sacrificed.</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For he is the true Lamb</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who has taken away the sins of the world;</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by dying he has destroyed our death,</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proofErr w:type="gramStart"/>
            <w:r w:rsidRPr="0053491A">
              <w:rPr>
                <w:rFonts w:ascii="Aharoni" w:eastAsia="PalatinoLinotype-Roman" w:hAnsi="Aharoni" w:cs="Aharoni"/>
                <w:sz w:val="32"/>
                <w:szCs w:val="32"/>
              </w:rPr>
              <w:t>and</w:t>
            </w:r>
            <w:proofErr w:type="gramEnd"/>
            <w:r w:rsidRPr="0053491A">
              <w:rPr>
                <w:rFonts w:ascii="Aharoni" w:eastAsia="PalatinoLinotype-Roman" w:hAnsi="Aharoni" w:cs="Aharoni"/>
                <w:sz w:val="32"/>
                <w:szCs w:val="32"/>
              </w:rPr>
              <w:t xml:space="preserve"> by rising, restored our life.</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Therefore, overcome with paschal joy,</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every land, every people exults in your praise</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and even the heavenly Powers, with the angelic hosts,</w:t>
            </w:r>
          </w:p>
          <w:p w:rsidR="000A55F9" w:rsidRPr="0053491A" w:rsidRDefault="000A55F9" w:rsidP="000A55F9">
            <w:pPr>
              <w:autoSpaceDE w:val="0"/>
              <w:autoSpaceDN w:val="0"/>
              <w:adjustRightInd w:val="0"/>
              <w:spacing w:line="340" w:lineRule="exact"/>
              <w:jc w:val="both"/>
              <w:rPr>
                <w:rFonts w:ascii="Aharoni" w:eastAsia="PalatinoLinotype-Roman" w:hAnsi="Aharoni" w:cs="Aharoni"/>
                <w:sz w:val="32"/>
                <w:szCs w:val="32"/>
              </w:rPr>
            </w:pPr>
            <w:r w:rsidRPr="0053491A">
              <w:rPr>
                <w:rFonts w:ascii="Aharoni" w:eastAsia="PalatinoLinotype-Roman" w:hAnsi="Aharoni" w:cs="Aharoni"/>
                <w:sz w:val="32"/>
                <w:szCs w:val="32"/>
              </w:rPr>
              <w:t>sing together the unending hymn of your glory,</w:t>
            </w:r>
          </w:p>
          <w:p w:rsidR="000A55F9" w:rsidRPr="0053491A" w:rsidRDefault="000A55F9" w:rsidP="000A55F9">
            <w:pPr>
              <w:spacing w:line="340" w:lineRule="exact"/>
              <w:jc w:val="both"/>
              <w:rPr>
                <w:rFonts w:ascii="Aharoni" w:eastAsia="PMingLiU" w:hAnsi="Aharoni" w:cs="Aharoni"/>
                <w:kern w:val="2"/>
                <w:sz w:val="32"/>
                <w:szCs w:val="32"/>
              </w:rPr>
            </w:pPr>
            <w:r w:rsidRPr="0053491A">
              <w:rPr>
                <w:rFonts w:ascii="Aharoni" w:eastAsia="PalatinoLinotype-Roman" w:hAnsi="Aharoni" w:cs="Aharoni"/>
                <w:sz w:val="32"/>
                <w:szCs w:val="32"/>
              </w:rPr>
              <w:t>as they acclaim:</w:t>
            </w:r>
          </w:p>
          <w:p w:rsidR="000A55F9" w:rsidRPr="003135FA" w:rsidRDefault="000A55F9" w:rsidP="000A55F9">
            <w:pPr>
              <w:rPr>
                <w:b/>
                <w:color w:val="008000"/>
                <w:sz w:val="28"/>
                <w:szCs w:val="28"/>
              </w:rPr>
            </w:pPr>
          </w:p>
          <w:p w:rsidR="000A55F9" w:rsidRDefault="000A55F9" w:rsidP="0057021F">
            <w:pPr>
              <w:ind w:left="67"/>
              <w:rPr>
                <w:rFonts w:ascii="Aharoni" w:hAnsi="Aharoni" w:cs="Aharoni"/>
                <w:sz w:val="28"/>
                <w:szCs w:val="28"/>
              </w:rPr>
            </w:pPr>
          </w:p>
          <w:p w:rsidR="000A55F9" w:rsidRDefault="000A55F9" w:rsidP="0057021F">
            <w:pPr>
              <w:ind w:left="67"/>
              <w:rPr>
                <w:rFonts w:ascii="Aharoni" w:hAnsi="Aharoni" w:cs="Aharoni"/>
                <w:sz w:val="28"/>
                <w:szCs w:val="28"/>
              </w:rPr>
            </w:pPr>
          </w:p>
        </w:tc>
      </w:tr>
      <w:tr w:rsidR="0053491A" w:rsidTr="000A55F9">
        <w:tc>
          <w:tcPr>
            <w:tcW w:w="9350" w:type="dxa"/>
            <w:tcBorders>
              <w:top w:val="nil"/>
              <w:left w:val="nil"/>
              <w:bottom w:val="nil"/>
              <w:right w:val="nil"/>
            </w:tcBorders>
            <w:shd w:val="clear" w:color="auto" w:fill="FBE4D5" w:themeFill="accent2" w:themeFillTint="33"/>
          </w:tcPr>
          <w:p w:rsidR="0053491A" w:rsidRDefault="0053491A" w:rsidP="0057021F">
            <w:pPr>
              <w:ind w:left="67"/>
              <w:rPr>
                <w:rFonts w:ascii="Aharoni" w:hAnsi="Aharoni" w:cs="Aharoni"/>
                <w:sz w:val="28"/>
                <w:szCs w:val="28"/>
              </w:rPr>
            </w:pPr>
          </w:p>
        </w:tc>
      </w:tr>
      <w:tr w:rsidR="0053491A" w:rsidTr="0053491A">
        <w:tc>
          <w:tcPr>
            <w:tcW w:w="9350" w:type="dxa"/>
            <w:tcBorders>
              <w:top w:val="nil"/>
              <w:left w:val="nil"/>
              <w:bottom w:val="nil"/>
              <w:right w:val="nil"/>
            </w:tcBorders>
            <w:shd w:val="clear" w:color="auto" w:fill="FFE599" w:themeFill="accent4" w:themeFillTint="66"/>
          </w:tcPr>
          <w:p w:rsidR="0053491A" w:rsidRDefault="0053491A" w:rsidP="0057021F">
            <w:pPr>
              <w:ind w:left="67"/>
              <w:rPr>
                <w:rFonts w:ascii="Aharoni" w:hAnsi="Aharoni" w:cs="Aharoni"/>
                <w:sz w:val="28"/>
                <w:szCs w:val="28"/>
              </w:rPr>
            </w:pPr>
            <w:r>
              <w:rPr>
                <w:rFonts w:ascii="Aharoni" w:hAnsi="Aharoni" w:cs="Aharoni"/>
                <w:sz w:val="28"/>
                <w:szCs w:val="28"/>
              </w:rPr>
              <w:t>(M)</w:t>
            </w:r>
          </w:p>
          <w:p w:rsidR="0053491A" w:rsidRDefault="0053491A" w:rsidP="0057021F">
            <w:pPr>
              <w:ind w:left="67"/>
              <w:rPr>
                <w:rFonts w:ascii="Aharoni" w:hAnsi="Aharoni" w:cs="Aharoni"/>
                <w:sz w:val="28"/>
                <w:szCs w:val="28"/>
              </w:rPr>
            </w:pPr>
          </w:p>
          <w:p w:rsidR="0053491A" w:rsidRDefault="0053491A" w:rsidP="0057021F">
            <w:pPr>
              <w:ind w:left="67"/>
              <w:rPr>
                <w:rFonts w:ascii="Aharoni" w:hAnsi="Aharoni" w:cs="Aharoni"/>
                <w:sz w:val="28"/>
                <w:szCs w:val="28"/>
              </w:rPr>
            </w:pPr>
            <w:r>
              <w:rPr>
                <w:rFonts w:ascii="Aharoni" w:hAnsi="Aharoni" w:cs="Aharoni"/>
                <w:sz w:val="28"/>
                <w:szCs w:val="28"/>
              </w:rPr>
              <w:t xml:space="preserve">Sung Holy </w:t>
            </w:r>
            <w:proofErr w:type="spellStart"/>
            <w:r>
              <w:rPr>
                <w:rFonts w:ascii="Aharoni" w:hAnsi="Aharoni" w:cs="Aharoni"/>
                <w:sz w:val="28"/>
                <w:szCs w:val="28"/>
              </w:rPr>
              <w:t>Holy</w:t>
            </w:r>
            <w:proofErr w:type="spellEnd"/>
          </w:p>
        </w:tc>
      </w:tr>
      <w:tr w:rsidR="0053582C" w:rsidTr="0053582C">
        <w:tc>
          <w:tcPr>
            <w:tcW w:w="9350" w:type="dxa"/>
            <w:tcBorders>
              <w:top w:val="nil"/>
              <w:left w:val="nil"/>
              <w:bottom w:val="nil"/>
              <w:right w:val="nil"/>
            </w:tcBorders>
            <w:shd w:val="clear" w:color="auto" w:fill="E2EFD9" w:themeFill="accent6" w:themeFillTint="33"/>
          </w:tcPr>
          <w:p w:rsidR="0053582C" w:rsidRPr="0053582C" w:rsidRDefault="0053582C" w:rsidP="0057021F">
            <w:pPr>
              <w:ind w:left="67"/>
              <w:rPr>
                <w:rFonts w:ascii="Aharoni" w:hAnsi="Aharoni" w:cs="Aharoni"/>
                <w:b/>
                <w:sz w:val="32"/>
                <w:szCs w:val="32"/>
              </w:rPr>
            </w:pPr>
          </w:p>
          <w:p w:rsidR="0053582C" w:rsidRPr="0053582C" w:rsidRDefault="00466D95" w:rsidP="00466D95">
            <w:pPr>
              <w:ind w:left="67"/>
              <w:rPr>
                <w:rFonts w:ascii="Aharoni" w:hAnsi="Aharoni" w:cs="Aharoni"/>
                <w:b/>
                <w:sz w:val="32"/>
                <w:szCs w:val="32"/>
              </w:rPr>
            </w:pPr>
            <w:r>
              <w:rPr>
                <w:rFonts w:ascii="Aharoni" w:hAnsi="Aharoni" w:cs="Aharoni"/>
                <w:b/>
                <w:sz w:val="32"/>
                <w:szCs w:val="32"/>
              </w:rPr>
              <w:t>(N)</w:t>
            </w:r>
          </w:p>
          <w:p w:rsidR="0053582C" w:rsidRPr="0053582C" w:rsidRDefault="0053582C" w:rsidP="0053582C">
            <w:pPr>
              <w:rPr>
                <w:rFonts w:ascii="Aharoni" w:hAnsi="Aharoni" w:cs="Aharoni"/>
                <w:b/>
                <w:sz w:val="32"/>
                <w:szCs w:val="32"/>
              </w:rPr>
            </w:pPr>
          </w:p>
          <w:p w:rsidR="0053582C" w:rsidRPr="0053582C" w:rsidRDefault="00466D95" w:rsidP="0053582C">
            <w:pPr>
              <w:ind w:left="720"/>
              <w:rPr>
                <w:rFonts w:ascii="Aharoni" w:hAnsi="Aharoni" w:cs="Aharoni"/>
                <w:b/>
                <w:sz w:val="32"/>
                <w:szCs w:val="32"/>
              </w:rPr>
            </w:pPr>
            <w:r>
              <w:rPr>
                <w:rFonts w:ascii="Aharoni" w:hAnsi="Aharoni" w:cs="Aharoni"/>
                <w:b/>
                <w:sz w:val="32"/>
                <w:szCs w:val="32"/>
              </w:rPr>
              <w:t>T</w:t>
            </w:r>
            <w:r w:rsidR="0053582C" w:rsidRPr="0053582C">
              <w:rPr>
                <w:rFonts w:ascii="Aharoni" w:hAnsi="Aharoni" w:cs="Aharoni"/>
                <w:b/>
                <w:sz w:val="32"/>
                <w:szCs w:val="32"/>
              </w:rPr>
              <w:t>he priest continues the prayer calling on the Holy Spirit to make our gifts holy and change our gifts of bread and wine into the Body and Blood of Christ.</w:t>
            </w:r>
            <w:r>
              <w:rPr>
                <w:rFonts w:ascii="Aharoni" w:hAnsi="Aharoni" w:cs="Aharoni"/>
                <w:b/>
                <w:sz w:val="32"/>
                <w:szCs w:val="32"/>
              </w:rPr>
              <w:t xml:space="preserve"> This is called the Epiclesis.</w:t>
            </w:r>
          </w:p>
          <w:p w:rsidR="0053582C" w:rsidRPr="0053582C" w:rsidRDefault="0053582C" w:rsidP="0057021F">
            <w:pPr>
              <w:ind w:left="67"/>
              <w:rPr>
                <w:rFonts w:ascii="Aharoni" w:hAnsi="Aharoni" w:cs="Aharoni"/>
                <w:b/>
                <w:sz w:val="32"/>
                <w:szCs w:val="32"/>
              </w:rPr>
            </w:pPr>
          </w:p>
        </w:tc>
      </w:tr>
      <w:tr w:rsidR="0053582C" w:rsidTr="00F93A5C">
        <w:tc>
          <w:tcPr>
            <w:tcW w:w="9350" w:type="dxa"/>
            <w:tcBorders>
              <w:top w:val="nil"/>
              <w:left w:val="nil"/>
              <w:bottom w:val="nil"/>
              <w:right w:val="nil"/>
            </w:tcBorders>
            <w:shd w:val="clear" w:color="auto" w:fill="FBE4D5" w:themeFill="accent2" w:themeFillTint="33"/>
          </w:tcPr>
          <w:p w:rsidR="0053582C" w:rsidRPr="0053582C" w:rsidRDefault="0053582C" w:rsidP="0053582C">
            <w:pPr>
              <w:autoSpaceDE w:val="0"/>
              <w:autoSpaceDN w:val="0"/>
              <w:adjustRightInd w:val="0"/>
              <w:rPr>
                <w:rFonts w:ascii="Aharoni" w:eastAsia="HiddenHorzOCR" w:hAnsi="Aharoni" w:cs="Aharoni"/>
                <w:b/>
                <w:sz w:val="32"/>
                <w:szCs w:val="32"/>
              </w:rPr>
            </w:pPr>
            <w:r w:rsidRPr="0053582C">
              <w:rPr>
                <w:rFonts w:ascii="Aharoni" w:eastAsia="HiddenHorzOCR" w:hAnsi="Aharoni" w:cs="Aharoni"/>
                <w:b/>
                <w:sz w:val="32"/>
                <w:szCs w:val="32"/>
              </w:rPr>
              <w:t>(P)</w:t>
            </w:r>
          </w:p>
          <w:p w:rsidR="0053582C" w:rsidRPr="0053582C" w:rsidRDefault="0053582C" w:rsidP="0053582C">
            <w:pPr>
              <w:autoSpaceDE w:val="0"/>
              <w:autoSpaceDN w:val="0"/>
              <w:adjustRightInd w:val="0"/>
              <w:rPr>
                <w:rFonts w:ascii="Aharoni" w:hAnsi="Aharoni" w:cs="Aharoni"/>
                <w:b/>
                <w:sz w:val="32"/>
                <w:szCs w:val="32"/>
              </w:rPr>
            </w:pPr>
            <w:r w:rsidRPr="0053582C">
              <w:rPr>
                <w:rFonts w:ascii="Aharoni" w:eastAsia="HiddenHorzOCR" w:hAnsi="Aharoni" w:cs="Aharoni"/>
                <w:b/>
                <w:sz w:val="32"/>
                <w:szCs w:val="32"/>
              </w:rPr>
              <w:t xml:space="preserve">You </w:t>
            </w:r>
            <w:r w:rsidRPr="0053582C">
              <w:rPr>
                <w:rFonts w:ascii="Aharoni" w:hAnsi="Aharoni" w:cs="Aharoni"/>
                <w:b/>
                <w:sz w:val="32"/>
                <w:szCs w:val="32"/>
              </w:rPr>
              <w:t>are indeed Holy, 0 Lord,</w:t>
            </w:r>
          </w:p>
          <w:p w:rsidR="0053582C" w:rsidRPr="0053582C" w:rsidRDefault="0053582C" w:rsidP="0053582C">
            <w:pPr>
              <w:autoSpaceDE w:val="0"/>
              <w:autoSpaceDN w:val="0"/>
              <w:adjustRightInd w:val="0"/>
              <w:rPr>
                <w:rFonts w:ascii="Aharoni" w:hAnsi="Aharoni" w:cs="Aharoni"/>
                <w:b/>
                <w:sz w:val="32"/>
                <w:szCs w:val="32"/>
              </w:rPr>
            </w:pPr>
            <w:proofErr w:type="gramStart"/>
            <w:r w:rsidRPr="0053582C">
              <w:rPr>
                <w:rFonts w:ascii="Aharoni" w:hAnsi="Aharoni" w:cs="Aharoni"/>
                <w:b/>
                <w:sz w:val="32"/>
                <w:szCs w:val="32"/>
              </w:rPr>
              <w:t>the</w:t>
            </w:r>
            <w:proofErr w:type="gramEnd"/>
            <w:r w:rsidRPr="0053582C">
              <w:rPr>
                <w:rFonts w:ascii="Aharoni" w:hAnsi="Aharoni" w:cs="Aharoni"/>
                <w:b/>
                <w:sz w:val="32"/>
                <w:szCs w:val="32"/>
              </w:rPr>
              <w:t xml:space="preserve"> fount of all holiness.</w:t>
            </w:r>
          </w:p>
          <w:p w:rsidR="0053582C" w:rsidRPr="0053582C" w:rsidRDefault="0053582C" w:rsidP="0053582C">
            <w:pPr>
              <w:autoSpaceDE w:val="0"/>
              <w:autoSpaceDN w:val="0"/>
              <w:adjustRightInd w:val="0"/>
              <w:rPr>
                <w:rFonts w:ascii="Aharoni" w:hAnsi="Aharoni" w:cs="Aharoni"/>
                <w:b/>
                <w:sz w:val="32"/>
                <w:szCs w:val="32"/>
              </w:rPr>
            </w:pPr>
          </w:p>
          <w:p w:rsidR="0053582C" w:rsidRPr="0053582C" w:rsidRDefault="0053582C" w:rsidP="0053582C">
            <w:pPr>
              <w:autoSpaceDE w:val="0"/>
              <w:autoSpaceDN w:val="0"/>
              <w:adjustRightInd w:val="0"/>
              <w:rPr>
                <w:rFonts w:ascii="Aharoni" w:hAnsi="Aharoni" w:cs="Aharoni"/>
                <w:b/>
                <w:sz w:val="32"/>
                <w:szCs w:val="32"/>
              </w:rPr>
            </w:pPr>
            <w:r w:rsidRPr="0053582C">
              <w:rPr>
                <w:rFonts w:ascii="Aharoni" w:hAnsi="Aharoni" w:cs="Aharoni"/>
                <w:b/>
                <w:sz w:val="32"/>
                <w:szCs w:val="32"/>
              </w:rPr>
              <w:t xml:space="preserve">Make holy, therefore, these gifts, we pray, </w:t>
            </w:r>
          </w:p>
          <w:p w:rsidR="0053582C" w:rsidRPr="0053582C" w:rsidRDefault="0053582C" w:rsidP="0053582C">
            <w:pPr>
              <w:autoSpaceDE w:val="0"/>
              <w:autoSpaceDN w:val="0"/>
              <w:adjustRightInd w:val="0"/>
              <w:rPr>
                <w:rFonts w:ascii="Aharoni" w:hAnsi="Aharoni" w:cs="Aharoni"/>
                <w:b/>
                <w:sz w:val="32"/>
                <w:szCs w:val="32"/>
              </w:rPr>
            </w:pPr>
            <w:r w:rsidRPr="0053582C">
              <w:rPr>
                <w:rFonts w:ascii="Aharoni" w:hAnsi="Aharoni" w:cs="Aharoni"/>
                <w:b/>
                <w:sz w:val="32"/>
                <w:szCs w:val="32"/>
              </w:rPr>
              <w:t xml:space="preserve">by sending down your Spirit upon them like the dewfall, </w:t>
            </w:r>
          </w:p>
          <w:p w:rsidR="0053582C" w:rsidRPr="0053582C" w:rsidRDefault="0053582C" w:rsidP="0053582C">
            <w:pPr>
              <w:autoSpaceDE w:val="0"/>
              <w:autoSpaceDN w:val="0"/>
              <w:adjustRightInd w:val="0"/>
              <w:rPr>
                <w:rFonts w:ascii="Aharoni" w:hAnsi="Aharoni" w:cs="Aharoni"/>
                <w:b/>
                <w:sz w:val="32"/>
                <w:szCs w:val="32"/>
              </w:rPr>
            </w:pPr>
            <w:r w:rsidRPr="0053582C">
              <w:rPr>
                <w:rFonts w:ascii="Aharoni" w:hAnsi="Aharoni" w:cs="Aharoni"/>
                <w:b/>
                <w:sz w:val="32"/>
                <w:szCs w:val="32"/>
              </w:rPr>
              <w:t>so that they may become for us</w:t>
            </w:r>
          </w:p>
          <w:p w:rsidR="0053582C" w:rsidRPr="0053582C" w:rsidRDefault="0053582C" w:rsidP="0053582C">
            <w:pPr>
              <w:autoSpaceDE w:val="0"/>
              <w:autoSpaceDN w:val="0"/>
              <w:adjustRightInd w:val="0"/>
              <w:rPr>
                <w:rFonts w:ascii="Aharoni" w:hAnsi="Aharoni" w:cs="Aharoni"/>
                <w:b/>
                <w:sz w:val="32"/>
                <w:szCs w:val="32"/>
              </w:rPr>
            </w:pPr>
            <w:proofErr w:type="gramStart"/>
            <w:r w:rsidRPr="0053582C">
              <w:rPr>
                <w:rFonts w:ascii="Aharoni" w:hAnsi="Aharoni" w:cs="Aharoni"/>
                <w:b/>
                <w:sz w:val="32"/>
                <w:szCs w:val="32"/>
              </w:rPr>
              <w:t>the</w:t>
            </w:r>
            <w:proofErr w:type="gramEnd"/>
            <w:r w:rsidRPr="0053582C">
              <w:rPr>
                <w:rFonts w:ascii="Aharoni" w:hAnsi="Aharoni" w:cs="Aharoni"/>
                <w:b/>
                <w:sz w:val="32"/>
                <w:szCs w:val="32"/>
              </w:rPr>
              <w:t xml:space="preserve"> Body and Blood of our Lord Jesus Christ.</w:t>
            </w:r>
          </w:p>
          <w:p w:rsidR="0053582C" w:rsidRPr="0053582C" w:rsidRDefault="0053582C" w:rsidP="0057021F">
            <w:pPr>
              <w:ind w:left="67"/>
              <w:rPr>
                <w:rFonts w:ascii="Aharoni" w:hAnsi="Aharoni" w:cs="Aharoni"/>
                <w:b/>
                <w:sz w:val="32"/>
                <w:szCs w:val="32"/>
              </w:rPr>
            </w:pPr>
          </w:p>
        </w:tc>
      </w:tr>
      <w:tr w:rsidR="0053582C" w:rsidTr="0053582C">
        <w:tc>
          <w:tcPr>
            <w:tcW w:w="9350" w:type="dxa"/>
            <w:tcBorders>
              <w:top w:val="nil"/>
              <w:left w:val="nil"/>
              <w:bottom w:val="nil"/>
              <w:right w:val="nil"/>
            </w:tcBorders>
            <w:shd w:val="clear" w:color="auto" w:fill="E2EFD9" w:themeFill="accent6" w:themeFillTint="33"/>
          </w:tcPr>
          <w:p w:rsidR="0053582C" w:rsidRDefault="0053582C" w:rsidP="0053582C">
            <w:pPr>
              <w:autoSpaceDE w:val="0"/>
              <w:autoSpaceDN w:val="0"/>
              <w:adjustRightInd w:val="0"/>
              <w:rPr>
                <w:rFonts w:ascii="Aharoni" w:eastAsia="HiddenHorzOCR" w:hAnsi="Aharoni" w:cs="Aharoni"/>
                <w:b/>
                <w:sz w:val="32"/>
                <w:szCs w:val="32"/>
              </w:rPr>
            </w:pPr>
          </w:p>
          <w:p w:rsidR="0053582C" w:rsidRDefault="0053582C"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53582C" w:rsidRPr="0053582C" w:rsidRDefault="0053582C" w:rsidP="0053582C">
            <w:pPr>
              <w:ind w:left="-23"/>
              <w:rPr>
                <w:rFonts w:ascii="Aharoni" w:hAnsi="Aharoni" w:cs="Aharoni"/>
                <w:sz w:val="32"/>
                <w:szCs w:val="32"/>
              </w:rPr>
            </w:pPr>
            <w:r w:rsidRPr="0053582C">
              <w:rPr>
                <w:rFonts w:ascii="Aharoni" w:hAnsi="Aharoni" w:cs="Aharoni"/>
                <w:sz w:val="32"/>
                <w:szCs w:val="32"/>
              </w:rPr>
              <w:t xml:space="preserve">Institution Narrative and Consecration – the priest then recalls the events of the Last Supper, through which by using the words and actions of Christ, the one and same Sacrifice Christ effected at the Last Supper is made present for us </w:t>
            </w:r>
          </w:p>
          <w:p w:rsidR="0053582C" w:rsidRPr="0053582C" w:rsidRDefault="0053582C" w:rsidP="0053582C">
            <w:pPr>
              <w:autoSpaceDE w:val="0"/>
              <w:autoSpaceDN w:val="0"/>
              <w:adjustRightInd w:val="0"/>
              <w:rPr>
                <w:rFonts w:ascii="Aharoni" w:eastAsia="HiddenHorzOCR" w:hAnsi="Aharoni" w:cs="Aharoni"/>
                <w:b/>
                <w:sz w:val="32"/>
                <w:szCs w:val="32"/>
              </w:rPr>
            </w:pPr>
          </w:p>
        </w:tc>
      </w:tr>
      <w:tr w:rsidR="0053582C" w:rsidTr="0053582C">
        <w:tc>
          <w:tcPr>
            <w:tcW w:w="9350" w:type="dxa"/>
            <w:tcBorders>
              <w:top w:val="nil"/>
              <w:left w:val="nil"/>
              <w:bottom w:val="nil"/>
              <w:right w:val="nil"/>
            </w:tcBorders>
            <w:shd w:val="clear" w:color="auto" w:fill="FBE4D5" w:themeFill="accent2" w:themeFillTint="33"/>
          </w:tcPr>
          <w:p w:rsidR="0053582C" w:rsidRDefault="0053582C" w:rsidP="0053582C">
            <w:pPr>
              <w:autoSpaceDE w:val="0"/>
              <w:autoSpaceDN w:val="0"/>
              <w:adjustRightInd w:val="0"/>
              <w:rPr>
                <w:rFonts w:ascii="Aharoni" w:eastAsia="HiddenHorzOCR" w:hAnsi="Aharoni" w:cs="Aharoni"/>
                <w:b/>
                <w:sz w:val="32"/>
                <w:szCs w:val="32"/>
              </w:rPr>
            </w:pPr>
          </w:p>
          <w:p w:rsidR="0053582C" w:rsidRDefault="0053582C"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F93A5C" w:rsidRDefault="00F93A5C" w:rsidP="0053582C">
            <w:pPr>
              <w:autoSpaceDE w:val="0"/>
              <w:autoSpaceDN w:val="0"/>
              <w:adjustRightInd w:val="0"/>
              <w:rPr>
                <w:rFonts w:ascii="Aharoni" w:eastAsia="HiddenHorzOCR" w:hAnsi="Aharoni" w:cs="Aharoni"/>
                <w:b/>
                <w:sz w:val="32"/>
                <w:szCs w:val="32"/>
              </w:rPr>
            </w:pP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At the time he was betrayed</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and entered willingly into his Passion,</w:t>
            </w:r>
          </w:p>
          <w:p w:rsidR="00F93A5C" w:rsidRPr="00F93A5C" w:rsidRDefault="00F93A5C" w:rsidP="00F93A5C">
            <w:pPr>
              <w:autoSpaceDE w:val="0"/>
              <w:autoSpaceDN w:val="0"/>
              <w:adjustRightInd w:val="0"/>
              <w:rPr>
                <w:rFonts w:ascii="Aharoni" w:hAnsi="Aharoni" w:cs="Aharoni"/>
                <w:b/>
                <w:sz w:val="32"/>
                <w:szCs w:val="32"/>
              </w:rPr>
            </w:pP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he took bread and, giving thanks, broke it,</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and gave it to his disciples, saying:</w:t>
            </w:r>
          </w:p>
          <w:p w:rsidR="00F93A5C" w:rsidRPr="00F93A5C" w:rsidRDefault="00F93A5C" w:rsidP="00F93A5C">
            <w:pPr>
              <w:autoSpaceDE w:val="0"/>
              <w:autoSpaceDN w:val="0"/>
              <w:adjustRightInd w:val="0"/>
              <w:rPr>
                <w:rFonts w:ascii="Aharoni" w:hAnsi="Aharoni" w:cs="Aharoni"/>
                <w:b/>
                <w:sz w:val="32"/>
                <w:szCs w:val="32"/>
              </w:rPr>
            </w:pP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TAKE THIS, ALL OF YOU, AND EAT OF IT,</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FOR THIS IS MY BODY,</w:t>
            </w:r>
          </w:p>
          <w:p w:rsidR="00F93A5C" w:rsidRDefault="00F93A5C" w:rsidP="00F93A5C">
            <w:pPr>
              <w:rPr>
                <w:rFonts w:ascii="Aharoni" w:hAnsi="Aharoni" w:cs="Aharoni"/>
                <w:b/>
                <w:sz w:val="32"/>
                <w:szCs w:val="32"/>
              </w:rPr>
            </w:pPr>
            <w:r w:rsidRPr="00F93A5C">
              <w:rPr>
                <w:rFonts w:ascii="Aharoni" w:hAnsi="Aharoni" w:cs="Aharoni"/>
                <w:b/>
                <w:sz w:val="32"/>
                <w:szCs w:val="32"/>
              </w:rPr>
              <w:t>WHICH WILL BE GIVEN UP FOR YOU.</w:t>
            </w:r>
          </w:p>
          <w:p w:rsidR="00F93A5C" w:rsidRPr="00F93A5C" w:rsidRDefault="00F93A5C" w:rsidP="00F93A5C">
            <w:pPr>
              <w:rPr>
                <w:rFonts w:ascii="Aharoni" w:hAnsi="Aharoni" w:cs="Aharoni"/>
                <w:b/>
                <w:sz w:val="32"/>
                <w:szCs w:val="32"/>
              </w:rPr>
            </w:pP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In a similar way, when supper was ended,</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he took the chalice</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and, once more giving thanks,</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he gave it to his disciples, saying:</w:t>
            </w:r>
          </w:p>
          <w:p w:rsidR="00F93A5C" w:rsidRPr="00F93A5C" w:rsidRDefault="00F93A5C" w:rsidP="00F93A5C">
            <w:pPr>
              <w:autoSpaceDE w:val="0"/>
              <w:autoSpaceDN w:val="0"/>
              <w:adjustRightInd w:val="0"/>
              <w:rPr>
                <w:rFonts w:ascii="Aharoni" w:hAnsi="Aharoni" w:cs="Aharoni"/>
                <w:b/>
                <w:sz w:val="32"/>
                <w:szCs w:val="32"/>
              </w:rPr>
            </w:pP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TAKE THIS, ALL OF YOU, AND DRINK FROM IT,</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FOR THIS IS THE CHALICE OF MY BLOOD,</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THE BLOOD OF THE NEW AND ETERNAL COVENANT,</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WHICH WILL BE POURED OUT FOR YOU AND FOR MANY</w:t>
            </w:r>
          </w:p>
          <w:p w:rsidR="00F93A5C" w:rsidRPr="00F93A5C" w:rsidRDefault="00F93A5C" w:rsidP="00F93A5C">
            <w:pPr>
              <w:autoSpaceDE w:val="0"/>
              <w:autoSpaceDN w:val="0"/>
              <w:adjustRightInd w:val="0"/>
              <w:rPr>
                <w:rFonts w:ascii="Aharoni" w:hAnsi="Aharoni" w:cs="Aharoni"/>
                <w:b/>
                <w:sz w:val="32"/>
                <w:szCs w:val="32"/>
              </w:rPr>
            </w:pPr>
            <w:r w:rsidRPr="00F93A5C">
              <w:rPr>
                <w:rFonts w:ascii="Aharoni" w:hAnsi="Aharoni" w:cs="Aharoni"/>
                <w:b/>
                <w:sz w:val="32"/>
                <w:szCs w:val="32"/>
              </w:rPr>
              <w:t>FOR THE FORGIVENESS OF SINS.</w:t>
            </w:r>
          </w:p>
          <w:p w:rsidR="00F93A5C" w:rsidRPr="00F93A5C" w:rsidRDefault="00F93A5C" w:rsidP="00F93A5C">
            <w:pPr>
              <w:rPr>
                <w:rFonts w:ascii="Aharoni" w:hAnsi="Aharoni" w:cs="Aharoni"/>
                <w:b/>
                <w:sz w:val="32"/>
                <w:szCs w:val="32"/>
              </w:rPr>
            </w:pPr>
            <w:r w:rsidRPr="00F93A5C">
              <w:rPr>
                <w:rFonts w:ascii="Aharoni" w:hAnsi="Aharoni" w:cs="Aharoni"/>
                <w:b/>
                <w:sz w:val="32"/>
                <w:szCs w:val="32"/>
              </w:rPr>
              <w:t>Do THIS IN MEMORY OF ME.</w:t>
            </w:r>
          </w:p>
          <w:p w:rsidR="00F93A5C" w:rsidRDefault="00F93A5C" w:rsidP="0053582C">
            <w:pPr>
              <w:autoSpaceDE w:val="0"/>
              <w:autoSpaceDN w:val="0"/>
              <w:adjustRightInd w:val="0"/>
              <w:rPr>
                <w:rFonts w:ascii="Aharoni" w:eastAsia="HiddenHorzOCR" w:hAnsi="Aharoni" w:cs="Aharoni"/>
                <w:b/>
                <w:sz w:val="32"/>
                <w:szCs w:val="32"/>
              </w:rPr>
            </w:pPr>
          </w:p>
        </w:tc>
      </w:tr>
      <w:tr w:rsidR="00F93A5C" w:rsidTr="00F93A5C">
        <w:tc>
          <w:tcPr>
            <w:tcW w:w="9350" w:type="dxa"/>
            <w:tcBorders>
              <w:top w:val="nil"/>
              <w:left w:val="nil"/>
              <w:bottom w:val="nil"/>
              <w:right w:val="nil"/>
            </w:tcBorders>
            <w:shd w:val="clear" w:color="auto" w:fill="E2EFD9" w:themeFill="accent6" w:themeFillTint="33"/>
          </w:tcPr>
          <w:p w:rsidR="00F93A5C" w:rsidRDefault="00F93A5C" w:rsidP="0053582C">
            <w:pPr>
              <w:autoSpaceDE w:val="0"/>
              <w:autoSpaceDN w:val="0"/>
              <w:adjustRightInd w:val="0"/>
              <w:rPr>
                <w:rFonts w:ascii="Aharoni" w:eastAsia="HiddenHorzOCR" w:hAnsi="Aharoni" w:cs="Aharoni"/>
                <w:b/>
                <w:sz w:val="32"/>
                <w:szCs w:val="32"/>
              </w:rPr>
            </w:pPr>
          </w:p>
          <w:p w:rsidR="00F93A5C" w:rsidRDefault="00F93A5C"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F93A5C" w:rsidRPr="00F93A5C" w:rsidRDefault="00F93A5C" w:rsidP="00F93A5C">
            <w:pPr>
              <w:autoSpaceDE w:val="0"/>
              <w:autoSpaceDN w:val="0"/>
              <w:adjustRightInd w:val="0"/>
              <w:rPr>
                <w:rFonts w:ascii="Aharoni" w:eastAsia="HiddenHorzOCR" w:hAnsi="Aharoni" w:cs="Aharoni"/>
                <w:b/>
                <w:sz w:val="32"/>
                <w:szCs w:val="32"/>
              </w:rPr>
            </w:pPr>
            <w:r w:rsidRPr="00F93A5C">
              <w:rPr>
                <w:rFonts w:ascii="Aharoni" w:eastAsia="HiddenHorzOCR" w:hAnsi="Aharoni" w:cs="Aharoni"/>
                <w:b/>
                <w:sz w:val="32"/>
                <w:szCs w:val="32"/>
              </w:rPr>
              <w:t xml:space="preserve">Memorial Acclamation </w:t>
            </w:r>
            <w:r w:rsidR="00466D95">
              <w:rPr>
                <w:rFonts w:ascii="Aharoni" w:eastAsia="HiddenHorzOCR" w:hAnsi="Aharoni" w:cs="Aharoni"/>
                <w:b/>
                <w:sz w:val="32"/>
                <w:szCs w:val="32"/>
              </w:rPr>
              <w:t xml:space="preserve">is </w:t>
            </w:r>
            <w:r w:rsidRPr="00F93A5C">
              <w:rPr>
                <w:rFonts w:ascii="Aharoni" w:eastAsia="HiddenHorzOCR" w:hAnsi="Aharoni" w:cs="Aharoni"/>
                <w:b/>
                <w:sz w:val="32"/>
                <w:szCs w:val="32"/>
              </w:rPr>
              <w:t>an expression of the community affirming our belief that the Paschal Mystery of Christ is present and active in this celebration and the joyful anticipation of His coming at the end of time.</w:t>
            </w:r>
          </w:p>
          <w:p w:rsidR="00F93A5C" w:rsidRDefault="00F93A5C" w:rsidP="0053582C">
            <w:pPr>
              <w:autoSpaceDE w:val="0"/>
              <w:autoSpaceDN w:val="0"/>
              <w:adjustRightInd w:val="0"/>
              <w:rPr>
                <w:rFonts w:ascii="Aharoni" w:eastAsia="HiddenHorzOCR" w:hAnsi="Aharoni" w:cs="Aharoni"/>
                <w:b/>
                <w:sz w:val="32"/>
                <w:szCs w:val="32"/>
              </w:rPr>
            </w:pPr>
          </w:p>
        </w:tc>
      </w:tr>
      <w:tr w:rsidR="00F93A5C" w:rsidTr="00F93A5C">
        <w:tc>
          <w:tcPr>
            <w:tcW w:w="9350" w:type="dxa"/>
            <w:tcBorders>
              <w:top w:val="nil"/>
              <w:left w:val="nil"/>
              <w:bottom w:val="nil"/>
              <w:right w:val="nil"/>
            </w:tcBorders>
            <w:shd w:val="clear" w:color="auto" w:fill="FBE4D5" w:themeFill="accent2" w:themeFillTint="33"/>
          </w:tcPr>
          <w:p w:rsidR="009E33BB" w:rsidRDefault="00612791"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466D95" w:rsidRDefault="00612791"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The Mystery of Faith</w:t>
            </w:r>
            <w:r w:rsidR="00466D95">
              <w:rPr>
                <w:rFonts w:ascii="Aharoni" w:eastAsia="HiddenHorzOCR" w:hAnsi="Aharoni" w:cs="Aharoni"/>
                <w:b/>
                <w:sz w:val="32"/>
                <w:szCs w:val="32"/>
              </w:rPr>
              <w:t>-</w:t>
            </w:r>
          </w:p>
          <w:p w:rsidR="00612791" w:rsidRDefault="00466D95"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Memorial Acclamation is sung by all.</w:t>
            </w:r>
          </w:p>
          <w:p w:rsidR="00612791" w:rsidRDefault="00612791" w:rsidP="0053582C">
            <w:pPr>
              <w:autoSpaceDE w:val="0"/>
              <w:autoSpaceDN w:val="0"/>
              <w:adjustRightInd w:val="0"/>
              <w:rPr>
                <w:rFonts w:ascii="Aharoni" w:eastAsia="HiddenHorzOCR" w:hAnsi="Aharoni" w:cs="Aharoni"/>
                <w:b/>
                <w:sz w:val="32"/>
                <w:szCs w:val="32"/>
              </w:rPr>
            </w:pPr>
            <w:bookmarkStart w:id="0" w:name="_GoBack"/>
            <w:bookmarkEnd w:id="0"/>
          </w:p>
          <w:p w:rsidR="00F93A5C" w:rsidRDefault="00F93A5C"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9E33BB" w:rsidRPr="009E33BB" w:rsidRDefault="009E33BB" w:rsidP="009E33BB">
            <w:pPr>
              <w:autoSpaceDE w:val="0"/>
              <w:autoSpaceDN w:val="0"/>
              <w:adjustRightInd w:val="0"/>
              <w:rPr>
                <w:rFonts w:ascii="Aharoni" w:hAnsi="Aharoni" w:cs="Aharoni"/>
                <w:b/>
                <w:bCs/>
                <w:sz w:val="32"/>
                <w:szCs w:val="32"/>
              </w:rPr>
            </w:pPr>
            <w:r w:rsidRPr="009E33BB">
              <w:rPr>
                <w:rFonts w:ascii="Aharoni" w:hAnsi="Aharoni" w:cs="Aharoni"/>
                <w:b/>
                <w:bCs/>
                <w:sz w:val="32"/>
                <w:szCs w:val="32"/>
              </w:rPr>
              <w:t>Therefore, as we celebrate</w:t>
            </w:r>
          </w:p>
          <w:p w:rsidR="009E33BB" w:rsidRPr="009E33BB" w:rsidRDefault="009E33BB" w:rsidP="009E33BB">
            <w:pPr>
              <w:autoSpaceDE w:val="0"/>
              <w:autoSpaceDN w:val="0"/>
              <w:adjustRightInd w:val="0"/>
              <w:rPr>
                <w:rFonts w:ascii="Aharoni" w:hAnsi="Aharoni" w:cs="Aharoni"/>
                <w:b/>
                <w:bCs/>
                <w:sz w:val="32"/>
                <w:szCs w:val="32"/>
              </w:rPr>
            </w:pPr>
            <w:r w:rsidRPr="009E33BB">
              <w:rPr>
                <w:rFonts w:ascii="Aharoni" w:hAnsi="Aharoni" w:cs="Aharoni"/>
                <w:b/>
                <w:bCs/>
                <w:sz w:val="32"/>
                <w:szCs w:val="32"/>
              </w:rPr>
              <w:t>the memorial of his Death and Resurrection,</w:t>
            </w:r>
          </w:p>
          <w:p w:rsidR="009E33BB" w:rsidRPr="009E33BB" w:rsidRDefault="009E33BB" w:rsidP="009E33BB">
            <w:pPr>
              <w:autoSpaceDE w:val="0"/>
              <w:autoSpaceDN w:val="0"/>
              <w:adjustRightInd w:val="0"/>
              <w:rPr>
                <w:rFonts w:ascii="Aharoni" w:hAnsi="Aharoni" w:cs="Aharoni"/>
                <w:b/>
                <w:bCs/>
                <w:sz w:val="32"/>
                <w:szCs w:val="32"/>
              </w:rPr>
            </w:pPr>
            <w:r w:rsidRPr="009E33BB">
              <w:rPr>
                <w:rFonts w:ascii="Aharoni" w:hAnsi="Aharoni" w:cs="Aharoni"/>
                <w:b/>
                <w:bCs/>
                <w:sz w:val="32"/>
                <w:szCs w:val="32"/>
              </w:rPr>
              <w:t>we offer you, Lord,</w:t>
            </w:r>
          </w:p>
          <w:p w:rsidR="009E33BB" w:rsidRPr="009E33BB" w:rsidRDefault="009E33BB" w:rsidP="009E33BB">
            <w:pPr>
              <w:autoSpaceDE w:val="0"/>
              <w:autoSpaceDN w:val="0"/>
              <w:adjustRightInd w:val="0"/>
              <w:rPr>
                <w:rFonts w:ascii="Aharoni" w:hAnsi="Aharoni" w:cs="Aharoni"/>
                <w:b/>
                <w:bCs/>
                <w:sz w:val="32"/>
                <w:szCs w:val="32"/>
              </w:rPr>
            </w:pPr>
            <w:r w:rsidRPr="009E33BB">
              <w:rPr>
                <w:rFonts w:ascii="Aharoni" w:hAnsi="Aharoni" w:cs="Aharoni"/>
                <w:b/>
                <w:bCs/>
                <w:sz w:val="32"/>
                <w:szCs w:val="32"/>
              </w:rPr>
              <w:t>the Bread of life and the Chalice of salvation,</w:t>
            </w:r>
          </w:p>
          <w:p w:rsidR="009E33BB" w:rsidRPr="009E33BB" w:rsidRDefault="009E33BB" w:rsidP="009E33BB">
            <w:pPr>
              <w:autoSpaceDE w:val="0"/>
              <w:autoSpaceDN w:val="0"/>
              <w:adjustRightInd w:val="0"/>
              <w:rPr>
                <w:rFonts w:ascii="Aharoni" w:hAnsi="Aharoni" w:cs="Aharoni"/>
                <w:b/>
                <w:bCs/>
                <w:sz w:val="32"/>
                <w:szCs w:val="32"/>
              </w:rPr>
            </w:pPr>
            <w:r w:rsidRPr="009E33BB">
              <w:rPr>
                <w:rFonts w:ascii="Aharoni" w:hAnsi="Aharoni" w:cs="Aharoni"/>
                <w:b/>
                <w:bCs/>
                <w:sz w:val="32"/>
                <w:szCs w:val="32"/>
              </w:rPr>
              <w:t>giving thanks that you have held us worthy</w:t>
            </w:r>
          </w:p>
          <w:p w:rsidR="009E33BB" w:rsidRPr="009E33BB" w:rsidRDefault="009E33BB" w:rsidP="009E33BB">
            <w:pPr>
              <w:autoSpaceDE w:val="0"/>
              <w:autoSpaceDN w:val="0"/>
              <w:adjustRightInd w:val="0"/>
              <w:rPr>
                <w:rFonts w:ascii="Aharoni" w:hAnsi="Aharoni" w:cs="Aharoni"/>
                <w:b/>
                <w:bCs/>
                <w:sz w:val="32"/>
                <w:szCs w:val="32"/>
              </w:rPr>
            </w:pPr>
            <w:proofErr w:type="gramStart"/>
            <w:r w:rsidRPr="009E33BB">
              <w:rPr>
                <w:rFonts w:ascii="Aharoni" w:hAnsi="Aharoni" w:cs="Aharoni"/>
                <w:b/>
                <w:bCs/>
                <w:sz w:val="32"/>
                <w:szCs w:val="32"/>
              </w:rPr>
              <w:t>to</w:t>
            </w:r>
            <w:proofErr w:type="gramEnd"/>
            <w:r w:rsidRPr="009E33BB">
              <w:rPr>
                <w:rFonts w:ascii="Aharoni" w:hAnsi="Aharoni" w:cs="Aharoni"/>
                <w:b/>
                <w:bCs/>
                <w:sz w:val="32"/>
                <w:szCs w:val="32"/>
              </w:rPr>
              <w:t xml:space="preserve"> be in your presence and minister to you.</w:t>
            </w:r>
          </w:p>
          <w:p w:rsidR="00F93A5C" w:rsidRDefault="00F93A5C"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E2EFD9" w:themeFill="accent6"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Prayer for Unity and Intercessions – the priest continues the prayer praying for unity and offering petitions for the Pope, Our Bishop and all of the living and the dead and especially ourselves.</w:t>
            </w: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FBE4D5" w:themeFill="accent2"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Humbly we pray</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that, partaking of the Body and Blood of Christ,</w:t>
            </w:r>
          </w:p>
          <w:p w:rsidR="009E33BB" w:rsidRPr="009E33BB" w:rsidRDefault="009E33BB" w:rsidP="009E33BB">
            <w:pPr>
              <w:autoSpaceDE w:val="0"/>
              <w:autoSpaceDN w:val="0"/>
              <w:adjustRightInd w:val="0"/>
              <w:rPr>
                <w:rFonts w:ascii="Aharoni" w:eastAsia="HiddenHorzOCR" w:hAnsi="Aharoni" w:cs="Aharoni"/>
                <w:b/>
                <w:bCs/>
                <w:sz w:val="32"/>
                <w:szCs w:val="32"/>
              </w:rPr>
            </w:pPr>
            <w:proofErr w:type="gramStart"/>
            <w:r w:rsidRPr="009E33BB">
              <w:rPr>
                <w:rFonts w:ascii="Aharoni" w:eastAsia="HiddenHorzOCR" w:hAnsi="Aharoni" w:cs="Aharoni"/>
                <w:b/>
                <w:bCs/>
                <w:sz w:val="32"/>
                <w:szCs w:val="32"/>
              </w:rPr>
              <w:t>we</w:t>
            </w:r>
            <w:proofErr w:type="gramEnd"/>
            <w:r w:rsidRPr="009E33BB">
              <w:rPr>
                <w:rFonts w:ascii="Aharoni" w:eastAsia="HiddenHorzOCR" w:hAnsi="Aharoni" w:cs="Aharoni"/>
                <w:b/>
                <w:bCs/>
                <w:sz w:val="32"/>
                <w:szCs w:val="32"/>
              </w:rPr>
              <w:t xml:space="preserve"> may be gathered into one by the Holy Spirit.</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Remember, Lord, your Church,</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spread throughout the world,</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and bring her to the fullness of charity,</w:t>
            </w:r>
          </w:p>
          <w:p w:rsidR="009E33BB" w:rsidRPr="009E33BB" w:rsidRDefault="009E33BB" w:rsidP="009E33BB">
            <w:pPr>
              <w:autoSpaceDE w:val="0"/>
              <w:autoSpaceDN w:val="0"/>
              <w:adjustRightInd w:val="0"/>
              <w:rPr>
                <w:rFonts w:ascii="Aharoni" w:eastAsia="HiddenHorzOCR" w:hAnsi="Aharoni" w:cs="Aharoni"/>
                <w:b/>
                <w:bCs/>
                <w:sz w:val="32"/>
                <w:szCs w:val="32"/>
              </w:rPr>
            </w:pPr>
            <w:r w:rsidRPr="009E33BB">
              <w:rPr>
                <w:rFonts w:ascii="Aharoni" w:eastAsia="HiddenHorzOCR" w:hAnsi="Aharoni" w:cs="Aharoni"/>
                <w:b/>
                <w:bCs/>
                <w:sz w:val="32"/>
                <w:szCs w:val="32"/>
              </w:rPr>
              <w:t>together with N. our Pope and N. our Bishop*</w:t>
            </w:r>
          </w:p>
          <w:p w:rsidR="009E33BB" w:rsidRPr="009E33BB" w:rsidRDefault="009E33BB" w:rsidP="009E33BB">
            <w:pPr>
              <w:autoSpaceDE w:val="0"/>
              <w:autoSpaceDN w:val="0"/>
              <w:adjustRightInd w:val="0"/>
              <w:rPr>
                <w:rFonts w:ascii="Aharoni" w:eastAsia="HiddenHorzOCR" w:hAnsi="Aharoni" w:cs="Aharoni"/>
                <w:b/>
                <w:bCs/>
                <w:sz w:val="32"/>
                <w:szCs w:val="32"/>
              </w:rPr>
            </w:pPr>
            <w:proofErr w:type="gramStart"/>
            <w:r w:rsidRPr="009E33BB">
              <w:rPr>
                <w:rFonts w:ascii="Aharoni" w:eastAsia="HiddenHorzOCR" w:hAnsi="Aharoni" w:cs="Aharoni"/>
                <w:b/>
                <w:bCs/>
                <w:sz w:val="32"/>
                <w:szCs w:val="32"/>
              </w:rPr>
              <w:t>and</w:t>
            </w:r>
            <w:proofErr w:type="gramEnd"/>
            <w:r w:rsidRPr="009E33BB">
              <w:rPr>
                <w:rFonts w:ascii="Aharoni" w:eastAsia="HiddenHorzOCR" w:hAnsi="Aharoni" w:cs="Aharoni"/>
                <w:b/>
                <w:bCs/>
                <w:sz w:val="32"/>
                <w:szCs w:val="32"/>
              </w:rPr>
              <w:t xml:space="preserve"> all the clergy.</w:t>
            </w:r>
          </w:p>
          <w:p w:rsidR="009E33BB" w:rsidRPr="009E33BB" w:rsidRDefault="009E33BB" w:rsidP="009E33BB">
            <w:pPr>
              <w:autoSpaceDE w:val="0"/>
              <w:autoSpaceDN w:val="0"/>
              <w:adjustRightInd w:val="0"/>
              <w:rPr>
                <w:rFonts w:ascii="Aharoni" w:eastAsia="HiddenHorzOCR" w:hAnsi="Aharoni" w:cs="Aharoni"/>
                <w:b/>
                <w:bCs/>
                <w:sz w:val="32"/>
                <w:szCs w:val="32"/>
              </w:rPr>
            </w:pP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Remember also our brothers and sisters</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who have fallen asleep in the hope of the resurrection,</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and all who have died in your mercy:</w:t>
            </w:r>
          </w:p>
          <w:p w:rsidR="009E33BB" w:rsidRPr="009E33BB" w:rsidRDefault="009E33BB" w:rsidP="009E33BB">
            <w:pPr>
              <w:autoSpaceDE w:val="0"/>
              <w:autoSpaceDN w:val="0"/>
              <w:adjustRightInd w:val="0"/>
              <w:rPr>
                <w:rFonts w:ascii="Aharoni" w:eastAsia="HiddenHorzOCR" w:hAnsi="Aharoni" w:cs="Aharoni"/>
                <w:b/>
                <w:sz w:val="32"/>
                <w:szCs w:val="32"/>
              </w:rPr>
            </w:pPr>
            <w:proofErr w:type="gramStart"/>
            <w:r w:rsidRPr="009E33BB">
              <w:rPr>
                <w:rFonts w:ascii="Aharoni" w:eastAsia="HiddenHorzOCR" w:hAnsi="Aharoni" w:cs="Aharoni"/>
                <w:b/>
                <w:sz w:val="32"/>
                <w:szCs w:val="32"/>
              </w:rPr>
              <w:t>welcome</w:t>
            </w:r>
            <w:proofErr w:type="gramEnd"/>
            <w:r w:rsidRPr="009E33BB">
              <w:rPr>
                <w:rFonts w:ascii="Aharoni" w:eastAsia="HiddenHorzOCR" w:hAnsi="Aharoni" w:cs="Aharoni"/>
                <w:b/>
                <w:sz w:val="32"/>
                <w:szCs w:val="32"/>
              </w:rPr>
              <w:t xml:space="preserve"> them into the light of your face.</w:t>
            </w:r>
          </w:p>
          <w:p w:rsidR="009E33BB" w:rsidRPr="009E33BB" w:rsidRDefault="009E33BB" w:rsidP="009E33BB">
            <w:pPr>
              <w:autoSpaceDE w:val="0"/>
              <w:autoSpaceDN w:val="0"/>
              <w:adjustRightInd w:val="0"/>
              <w:rPr>
                <w:rFonts w:ascii="Aharoni" w:eastAsia="HiddenHorzOCR" w:hAnsi="Aharoni" w:cs="Aharoni"/>
                <w:b/>
                <w:sz w:val="32"/>
                <w:szCs w:val="32"/>
              </w:rPr>
            </w:pP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Have mercy on us all, we pray,</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that with the Blessed Virgin Mary, Mother of God,</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with the blessed Apostles,</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and all the Saints who have pleased you throughout the ages,</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we may merit to be coheirs to eternal life,</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and may praise and glorify you</w:t>
            </w:r>
          </w:p>
          <w:p w:rsidR="009E33BB" w:rsidRPr="009E33BB" w:rsidRDefault="009E33BB" w:rsidP="009E33BB">
            <w:pPr>
              <w:autoSpaceDE w:val="0"/>
              <w:autoSpaceDN w:val="0"/>
              <w:adjustRightInd w:val="0"/>
              <w:rPr>
                <w:rFonts w:ascii="Aharoni" w:eastAsia="HiddenHorzOCR" w:hAnsi="Aharoni" w:cs="Aharoni"/>
                <w:b/>
                <w:sz w:val="32"/>
                <w:szCs w:val="32"/>
              </w:rPr>
            </w:pPr>
            <w:proofErr w:type="gramStart"/>
            <w:r w:rsidRPr="009E33BB">
              <w:rPr>
                <w:rFonts w:ascii="Aharoni" w:eastAsia="HiddenHorzOCR" w:hAnsi="Aharoni" w:cs="Aharoni"/>
                <w:b/>
                <w:sz w:val="32"/>
                <w:szCs w:val="32"/>
              </w:rPr>
              <w:t>through</w:t>
            </w:r>
            <w:proofErr w:type="gramEnd"/>
            <w:r w:rsidRPr="009E33BB">
              <w:rPr>
                <w:rFonts w:ascii="Aharoni" w:eastAsia="HiddenHorzOCR" w:hAnsi="Aharoni" w:cs="Aharoni"/>
                <w:b/>
                <w:sz w:val="32"/>
                <w:szCs w:val="32"/>
              </w:rPr>
              <w:t xml:space="preserve"> your Son, Jesus Christ.</w:t>
            </w: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E2EFD9" w:themeFill="accent6"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 xml:space="preserve">Doxology/Great Amen – the prayer concludes with a prayer of praise and glory to God in the name of Christ to which we emphatically respond, </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“Amen” which acclaims our assent and participation in the entire Eucharistic Prayer.</w:t>
            </w: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FBE4D5" w:themeFill="accent2"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Through him, and with him, and in him,</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O God, almighty Father,</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in the unity of the Holy Spirit,</w:t>
            </w: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all glory and honor is yours,</w:t>
            </w:r>
          </w:p>
          <w:p w:rsidR="009E33BB" w:rsidRPr="009E33BB" w:rsidRDefault="009E33BB" w:rsidP="009E33BB">
            <w:pPr>
              <w:autoSpaceDE w:val="0"/>
              <w:autoSpaceDN w:val="0"/>
              <w:adjustRightInd w:val="0"/>
              <w:rPr>
                <w:rFonts w:ascii="Aharoni" w:eastAsia="HiddenHorzOCR" w:hAnsi="Aharoni" w:cs="Aharoni"/>
                <w:b/>
                <w:sz w:val="32"/>
                <w:szCs w:val="32"/>
              </w:rPr>
            </w:pPr>
            <w:proofErr w:type="gramStart"/>
            <w:r w:rsidRPr="009E33BB">
              <w:rPr>
                <w:rFonts w:ascii="Aharoni" w:eastAsia="HiddenHorzOCR" w:hAnsi="Aharoni" w:cs="Aharoni"/>
                <w:b/>
                <w:sz w:val="32"/>
                <w:szCs w:val="32"/>
              </w:rPr>
              <w:t>for</w:t>
            </w:r>
            <w:proofErr w:type="gramEnd"/>
            <w:r w:rsidRPr="009E33BB">
              <w:rPr>
                <w:rFonts w:ascii="Aharoni" w:eastAsia="HiddenHorzOCR" w:hAnsi="Aharoni" w:cs="Aharoni"/>
                <w:b/>
                <w:sz w:val="32"/>
                <w:szCs w:val="32"/>
              </w:rPr>
              <w:t xml:space="preserve"> ever and ever.</w:t>
            </w: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FFE599" w:themeFill="accent4" w:themeFillTint="66"/>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w:t>
            </w: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Great Amen</w:t>
            </w:r>
          </w:p>
        </w:tc>
      </w:tr>
      <w:tr w:rsidR="009E33BB" w:rsidTr="009E33BB">
        <w:tc>
          <w:tcPr>
            <w:tcW w:w="9350" w:type="dxa"/>
            <w:tcBorders>
              <w:top w:val="nil"/>
              <w:left w:val="nil"/>
              <w:bottom w:val="nil"/>
              <w:right w:val="nil"/>
            </w:tcBorders>
            <w:shd w:val="clear" w:color="auto" w:fill="E2EFD9" w:themeFill="accent6"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9E33BB" w:rsidRDefault="009E33BB" w:rsidP="0053582C">
            <w:pPr>
              <w:autoSpaceDE w:val="0"/>
              <w:autoSpaceDN w:val="0"/>
              <w:adjustRightInd w:val="0"/>
              <w:rPr>
                <w:rFonts w:ascii="Aharoni" w:eastAsia="HiddenHorzOCR" w:hAnsi="Aharoni" w:cs="Aharoni"/>
                <w:b/>
                <w:sz w:val="32"/>
                <w:szCs w:val="32"/>
              </w:rPr>
            </w:pP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The Communion Rite begins the second part of the Liturgy of the Eucharist and prepares us to receive the body and blood of Christ.  Mutual love and reconciliation are the seeds and fruits of the sacrament shared by all gathered around this table.  We prepare ourselves by saying:</w:t>
            </w:r>
          </w:p>
          <w:p w:rsidR="009E33BB" w:rsidRPr="009E33BB" w:rsidRDefault="009E33BB" w:rsidP="009E33BB">
            <w:pPr>
              <w:autoSpaceDE w:val="0"/>
              <w:autoSpaceDN w:val="0"/>
              <w:adjustRightInd w:val="0"/>
              <w:rPr>
                <w:rFonts w:ascii="Aharoni" w:eastAsia="HiddenHorzOCR" w:hAnsi="Aharoni" w:cs="Aharoni"/>
                <w:b/>
                <w:sz w:val="32"/>
                <w:szCs w:val="32"/>
              </w:rPr>
            </w:pP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The Lord’s Prayer is our prayer of unity as a faith community.  It is a petition for the spiritual food we need, forgiveness, peace and expectation of the final coming.</w:t>
            </w:r>
          </w:p>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FBE4D5" w:themeFill="accent2"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Our Father</w:t>
            </w:r>
          </w:p>
        </w:tc>
      </w:tr>
      <w:tr w:rsidR="009E33BB" w:rsidTr="009E33BB">
        <w:tc>
          <w:tcPr>
            <w:tcW w:w="9350" w:type="dxa"/>
            <w:tcBorders>
              <w:top w:val="nil"/>
              <w:left w:val="nil"/>
              <w:bottom w:val="nil"/>
              <w:right w:val="nil"/>
            </w:tcBorders>
            <w:shd w:val="clear" w:color="auto" w:fill="E2EFD9" w:themeFill="accent6"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9E33BB" w:rsidRDefault="009E33BB" w:rsidP="0053582C">
            <w:pPr>
              <w:autoSpaceDE w:val="0"/>
              <w:autoSpaceDN w:val="0"/>
              <w:adjustRightInd w:val="0"/>
              <w:rPr>
                <w:rFonts w:ascii="Aharoni" w:eastAsia="HiddenHorzOCR" w:hAnsi="Aharoni" w:cs="Aharoni"/>
                <w:b/>
                <w:sz w:val="32"/>
                <w:szCs w:val="32"/>
              </w:rPr>
            </w:pPr>
          </w:p>
          <w:p w:rsidR="009E33BB" w:rsidRPr="009E33BB" w:rsidRDefault="009E33BB" w:rsidP="009E33BB">
            <w:pPr>
              <w:autoSpaceDE w:val="0"/>
              <w:autoSpaceDN w:val="0"/>
              <w:adjustRightInd w:val="0"/>
              <w:rPr>
                <w:rFonts w:ascii="Aharoni" w:eastAsia="HiddenHorzOCR" w:hAnsi="Aharoni" w:cs="Aharoni"/>
                <w:b/>
                <w:sz w:val="32"/>
                <w:szCs w:val="32"/>
              </w:rPr>
            </w:pPr>
            <w:r w:rsidRPr="009E33BB">
              <w:rPr>
                <w:rFonts w:ascii="Aharoni" w:eastAsia="HiddenHorzOCR" w:hAnsi="Aharoni" w:cs="Aharoni"/>
                <w:b/>
                <w:sz w:val="32"/>
                <w:szCs w:val="32"/>
              </w:rPr>
              <w:t>[Sign of Peace] – The Hebrew word for peace is ‘</w:t>
            </w:r>
            <w:r w:rsidRPr="009E33BB">
              <w:rPr>
                <w:rFonts w:ascii="Aharoni" w:eastAsia="HiddenHorzOCR" w:hAnsi="Aharoni" w:cs="Aharoni"/>
                <w:b/>
                <w:i/>
                <w:sz w:val="32"/>
                <w:szCs w:val="32"/>
              </w:rPr>
              <w:t>Shalom</w:t>
            </w:r>
            <w:r w:rsidRPr="009E33BB">
              <w:rPr>
                <w:rFonts w:ascii="Aharoni" w:eastAsia="HiddenHorzOCR" w:hAnsi="Aharoni" w:cs="Aharoni"/>
                <w:b/>
                <w:sz w:val="32"/>
                <w:szCs w:val="32"/>
              </w:rPr>
              <w:t xml:space="preserve">’ – the state of a person who lives in complete harmony with nature, self, and God.  In earlier times, the sign of peace took place at the presentation of the gifts as a gesture of union and reconciliation before the people approached the altar with their gifts.  Placed here, it is a gesture of our union and forgiveness of those gathered with us and our readiness to become one in the body of Christ.  </w:t>
            </w:r>
          </w:p>
          <w:p w:rsidR="009E33BB" w:rsidRDefault="009E33BB" w:rsidP="0053582C">
            <w:pPr>
              <w:autoSpaceDE w:val="0"/>
              <w:autoSpaceDN w:val="0"/>
              <w:adjustRightInd w:val="0"/>
              <w:rPr>
                <w:rFonts w:ascii="Aharoni" w:eastAsia="HiddenHorzOCR" w:hAnsi="Aharoni" w:cs="Aharoni"/>
                <w:b/>
                <w:sz w:val="32"/>
                <w:szCs w:val="32"/>
              </w:rPr>
            </w:pPr>
          </w:p>
        </w:tc>
      </w:tr>
      <w:tr w:rsidR="009E33BB" w:rsidTr="009E33BB">
        <w:tc>
          <w:tcPr>
            <w:tcW w:w="9350" w:type="dxa"/>
            <w:tcBorders>
              <w:top w:val="nil"/>
              <w:left w:val="nil"/>
              <w:bottom w:val="nil"/>
              <w:right w:val="nil"/>
            </w:tcBorders>
            <w:shd w:val="clear" w:color="auto" w:fill="FBE4D5" w:themeFill="accent2" w:themeFillTint="33"/>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 xml:space="preserve">May the Peace of the Lord be always with </w:t>
            </w:r>
            <w:proofErr w:type="gramStart"/>
            <w:r>
              <w:rPr>
                <w:rFonts w:ascii="Aharoni" w:eastAsia="HiddenHorzOCR" w:hAnsi="Aharoni" w:cs="Aharoni"/>
                <w:b/>
                <w:sz w:val="32"/>
                <w:szCs w:val="32"/>
              </w:rPr>
              <w:t>you.</w:t>
            </w:r>
            <w:proofErr w:type="gramEnd"/>
          </w:p>
        </w:tc>
      </w:tr>
      <w:tr w:rsidR="009E33BB" w:rsidTr="009E33BB">
        <w:tc>
          <w:tcPr>
            <w:tcW w:w="9350" w:type="dxa"/>
            <w:tcBorders>
              <w:top w:val="nil"/>
              <w:left w:val="nil"/>
              <w:bottom w:val="nil"/>
              <w:right w:val="nil"/>
            </w:tcBorders>
            <w:shd w:val="clear" w:color="auto" w:fill="FFFFFF" w:themeFill="background1"/>
          </w:tcPr>
          <w:p w:rsidR="009E33BB" w:rsidRDefault="009E33BB" w:rsidP="0053582C">
            <w:pPr>
              <w:autoSpaceDE w:val="0"/>
              <w:autoSpaceDN w:val="0"/>
              <w:adjustRightInd w:val="0"/>
              <w:rPr>
                <w:rFonts w:ascii="Aharoni" w:eastAsia="HiddenHorzOCR" w:hAnsi="Aharoni" w:cs="Aharoni"/>
                <w:b/>
                <w:sz w:val="32"/>
                <w:szCs w:val="32"/>
              </w:rPr>
            </w:pP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Deacon</w:t>
            </w:r>
          </w:p>
          <w:p w:rsidR="009E33BB" w:rsidRDefault="009E33BB"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Let us offer each other a sign of peace.</w:t>
            </w:r>
          </w:p>
        </w:tc>
      </w:tr>
      <w:tr w:rsidR="004B4829" w:rsidTr="004B4829">
        <w:tc>
          <w:tcPr>
            <w:tcW w:w="9350" w:type="dxa"/>
            <w:tcBorders>
              <w:top w:val="nil"/>
              <w:left w:val="nil"/>
              <w:bottom w:val="nil"/>
              <w:right w:val="nil"/>
            </w:tcBorders>
            <w:shd w:val="clear" w:color="auto" w:fill="E2EFD9" w:themeFill="accent6"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4B4829" w:rsidRPr="004B4829" w:rsidRDefault="004B4829" w:rsidP="004B4829">
            <w:pPr>
              <w:autoSpaceDE w:val="0"/>
              <w:autoSpaceDN w:val="0"/>
              <w:adjustRightInd w:val="0"/>
              <w:rPr>
                <w:rFonts w:ascii="Aharoni" w:eastAsia="HiddenHorzOCR" w:hAnsi="Aharoni" w:cs="Aharoni"/>
                <w:b/>
                <w:sz w:val="32"/>
                <w:szCs w:val="32"/>
              </w:rPr>
            </w:pPr>
            <w:r w:rsidRPr="004B4829">
              <w:rPr>
                <w:rFonts w:ascii="Aharoni" w:eastAsia="HiddenHorzOCR" w:hAnsi="Aharoni" w:cs="Aharoni"/>
                <w:b/>
                <w:sz w:val="32"/>
                <w:szCs w:val="32"/>
              </w:rPr>
              <w:t>Breaking of the Bread/Lamb of God – just as the body of Jesus was broken on the cross for our sins, the priest breaks the host and places a small piece in the chalice praying quietly, “May this mingling of the Body and Blood of our Lord Jesus Christ bring eternal life to us who receive it.”  The breaking of the Host also recalls the actions of Jesus at the Last Supper who broke the bread and gave it to His disciples.  One of the earliest names for the Eucharistic celebration is the breaking of the bread.  The breaking of the bread signifies that the many faithful are one body receiving Communion from the one Bread of Life which is Christ.</w:t>
            </w:r>
          </w:p>
          <w:p w:rsidR="004B4829" w:rsidRPr="004B4829" w:rsidRDefault="004B4829" w:rsidP="004B4829">
            <w:pPr>
              <w:autoSpaceDE w:val="0"/>
              <w:autoSpaceDN w:val="0"/>
              <w:adjustRightInd w:val="0"/>
              <w:rPr>
                <w:rFonts w:ascii="Aharoni" w:eastAsia="HiddenHorzOCR" w:hAnsi="Aharoni" w:cs="Aharoni"/>
                <w:b/>
                <w:sz w:val="32"/>
                <w:szCs w:val="32"/>
              </w:rPr>
            </w:pPr>
          </w:p>
          <w:p w:rsidR="004B4829" w:rsidRPr="004B4829" w:rsidRDefault="00466D95" w:rsidP="004B4829">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 xml:space="preserve">During </w:t>
            </w:r>
            <w:r w:rsidR="004B4829" w:rsidRPr="004B4829">
              <w:rPr>
                <w:rFonts w:ascii="Aharoni" w:eastAsia="HiddenHorzOCR" w:hAnsi="Aharoni" w:cs="Aharoni"/>
                <w:b/>
                <w:sz w:val="32"/>
                <w:szCs w:val="32"/>
              </w:rPr>
              <w:t>Communion</w:t>
            </w:r>
            <w:r>
              <w:rPr>
                <w:rFonts w:ascii="Aharoni" w:eastAsia="HiddenHorzOCR" w:hAnsi="Aharoni" w:cs="Aharoni"/>
                <w:b/>
                <w:sz w:val="32"/>
                <w:szCs w:val="32"/>
              </w:rPr>
              <w:t xml:space="preserve"> </w:t>
            </w:r>
            <w:r w:rsidR="004B4829" w:rsidRPr="004B4829">
              <w:rPr>
                <w:rFonts w:ascii="Aharoni" w:eastAsia="HiddenHorzOCR" w:hAnsi="Aharoni" w:cs="Aharoni"/>
                <w:b/>
                <w:sz w:val="32"/>
                <w:szCs w:val="32"/>
              </w:rPr>
              <w:t>we approach the altar in procession.  As God fed the Israelites on their pilgrimage in the desert, so God gives us food for the journey.  He gives us his very self.  During the procession we usually sing a hymn which unites our voices, minds and hearts, as the Body and Blood of Christ unites us into the Body of Christ.</w:t>
            </w:r>
          </w:p>
          <w:p w:rsidR="004B4829" w:rsidRPr="004B4829" w:rsidRDefault="004B4829" w:rsidP="004B4829">
            <w:pPr>
              <w:autoSpaceDE w:val="0"/>
              <w:autoSpaceDN w:val="0"/>
              <w:adjustRightInd w:val="0"/>
              <w:rPr>
                <w:rFonts w:ascii="Aharoni" w:eastAsia="HiddenHorzOCR" w:hAnsi="Aharoni" w:cs="Aharoni"/>
                <w:b/>
                <w:sz w:val="32"/>
                <w:szCs w:val="32"/>
              </w:rPr>
            </w:pPr>
          </w:p>
          <w:p w:rsidR="004B4829" w:rsidRPr="004B4829" w:rsidRDefault="004B4829" w:rsidP="004B4829">
            <w:pPr>
              <w:autoSpaceDE w:val="0"/>
              <w:autoSpaceDN w:val="0"/>
              <w:adjustRightInd w:val="0"/>
              <w:rPr>
                <w:rFonts w:ascii="Aharoni" w:eastAsia="HiddenHorzOCR" w:hAnsi="Aharoni" w:cs="Aharoni"/>
                <w:b/>
                <w:sz w:val="32"/>
                <w:szCs w:val="32"/>
              </w:rPr>
            </w:pPr>
            <w:r w:rsidRPr="004B4829">
              <w:rPr>
                <w:rFonts w:ascii="Aharoni" w:eastAsia="HiddenHorzOCR" w:hAnsi="Aharoni" w:cs="Aharoni"/>
                <w:b/>
                <w:sz w:val="32"/>
                <w:szCs w:val="32"/>
              </w:rPr>
              <w:t>The priest then places a small piece of the host into the chalice as a sign of the unity of the precious body and blood of Christ.</w:t>
            </w:r>
          </w:p>
          <w:p w:rsidR="004B4829" w:rsidRDefault="004B4829" w:rsidP="0053582C">
            <w:pPr>
              <w:autoSpaceDE w:val="0"/>
              <w:autoSpaceDN w:val="0"/>
              <w:adjustRightInd w:val="0"/>
              <w:rPr>
                <w:rFonts w:ascii="Aharoni" w:eastAsia="HiddenHorzOCR" w:hAnsi="Aharoni" w:cs="Aharoni"/>
                <w:b/>
                <w:sz w:val="32"/>
                <w:szCs w:val="32"/>
              </w:rPr>
            </w:pPr>
          </w:p>
        </w:tc>
      </w:tr>
      <w:tr w:rsidR="004B4829" w:rsidTr="004B4829">
        <w:tc>
          <w:tcPr>
            <w:tcW w:w="9350" w:type="dxa"/>
            <w:tcBorders>
              <w:top w:val="nil"/>
              <w:left w:val="nil"/>
              <w:bottom w:val="nil"/>
              <w:right w:val="nil"/>
            </w:tcBorders>
            <w:shd w:val="clear" w:color="auto" w:fill="FFE599" w:themeFill="accent4" w:themeFillTint="66"/>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Lamb of God</w:t>
            </w:r>
          </w:p>
        </w:tc>
      </w:tr>
      <w:tr w:rsidR="004B4829" w:rsidTr="004B4829">
        <w:tc>
          <w:tcPr>
            <w:tcW w:w="9350" w:type="dxa"/>
            <w:tcBorders>
              <w:top w:val="nil"/>
              <w:left w:val="nil"/>
              <w:bottom w:val="nil"/>
              <w:right w:val="nil"/>
            </w:tcBorders>
            <w:shd w:val="clear" w:color="auto" w:fill="FBE4D5" w:themeFill="accent2"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Behold the Lamb of God</w:t>
            </w:r>
          </w:p>
        </w:tc>
      </w:tr>
      <w:tr w:rsidR="004B4829" w:rsidTr="004B4829">
        <w:tc>
          <w:tcPr>
            <w:tcW w:w="9350" w:type="dxa"/>
            <w:tcBorders>
              <w:top w:val="nil"/>
              <w:left w:val="nil"/>
              <w:bottom w:val="nil"/>
              <w:right w:val="nil"/>
            </w:tcBorders>
            <w:shd w:val="clear" w:color="auto" w:fill="FFE599" w:themeFill="accent4" w:themeFillTint="66"/>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Communion Song</w:t>
            </w:r>
          </w:p>
        </w:tc>
      </w:tr>
      <w:tr w:rsidR="004B4829" w:rsidTr="004B4829">
        <w:tc>
          <w:tcPr>
            <w:tcW w:w="9350" w:type="dxa"/>
            <w:tcBorders>
              <w:top w:val="nil"/>
              <w:left w:val="nil"/>
              <w:bottom w:val="nil"/>
              <w:right w:val="nil"/>
            </w:tcBorders>
            <w:shd w:val="clear" w:color="auto" w:fill="E2EFD9" w:themeFill="accent6"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After Communion</w:t>
            </w:r>
          </w:p>
          <w:p w:rsidR="004B4829" w:rsidRPr="004B4829" w:rsidRDefault="004B4829" w:rsidP="004B4829">
            <w:pPr>
              <w:autoSpaceDE w:val="0"/>
              <w:autoSpaceDN w:val="0"/>
              <w:adjustRightInd w:val="0"/>
              <w:rPr>
                <w:rFonts w:ascii="Aharoni" w:eastAsia="HiddenHorzOCR" w:hAnsi="Aharoni" w:cs="Aharoni"/>
                <w:b/>
                <w:sz w:val="32"/>
                <w:szCs w:val="32"/>
              </w:rPr>
            </w:pPr>
            <w:r w:rsidRPr="004B4829">
              <w:rPr>
                <w:rFonts w:ascii="Aharoni" w:eastAsia="HiddenHorzOCR" w:hAnsi="Aharoni" w:cs="Aharoni"/>
                <w:b/>
                <w:sz w:val="32"/>
                <w:szCs w:val="32"/>
              </w:rPr>
              <w:t>Prayer after Communion – after receiving the Body and Blood of Christ we spend a few moments of silent prayer and the priest unites our prayers in the Prayer after Communion.</w:t>
            </w:r>
          </w:p>
          <w:p w:rsidR="004B4829" w:rsidRDefault="004B4829" w:rsidP="0053582C">
            <w:pPr>
              <w:autoSpaceDE w:val="0"/>
              <w:autoSpaceDN w:val="0"/>
              <w:adjustRightInd w:val="0"/>
              <w:rPr>
                <w:rFonts w:ascii="Aharoni" w:eastAsia="HiddenHorzOCR" w:hAnsi="Aharoni" w:cs="Aharoni"/>
                <w:b/>
                <w:sz w:val="32"/>
                <w:szCs w:val="32"/>
              </w:rPr>
            </w:pPr>
          </w:p>
        </w:tc>
      </w:tr>
      <w:tr w:rsidR="004B4829" w:rsidTr="004B4829">
        <w:tc>
          <w:tcPr>
            <w:tcW w:w="9350" w:type="dxa"/>
            <w:tcBorders>
              <w:top w:val="nil"/>
              <w:left w:val="nil"/>
              <w:bottom w:val="nil"/>
              <w:right w:val="nil"/>
            </w:tcBorders>
            <w:shd w:val="clear" w:color="auto" w:fill="FBE4D5" w:themeFill="accent2"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Let us Pray:</w:t>
            </w:r>
          </w:p>
          <w:p w:rsidR="004B4829" w:rsidRPr="004B4829" w:rsidRDefault="004B4829" w:rsidP="004B4829">
            <w:pPr>
              <w:autoSpaceDE w:val="0"/>
              <w:autoSpaceDN w:val="0"/>
              <w:adjustRightInd w:val="0"/>
              <w:rPr>
                <w:rFonts w:ascii="Aharoni" w:eastAsia="HiddenHorzOCR" w:hAnsi="Aharoni" w:cs="Aharoni"/>
                <w:b/>
                <w:bCs/>
                <w:sz w:val="32"/>
                <w:szCs w:val="32"/>
              </w:rPr>
            </w:pPr>
            <w:r w:rsidRPr="004B4829">
              <w:rPr>
                <w:rFonts w:ascii="Aharoni" w:eastAsia="HiddenHorzOCR" w:hAnsi="Aharoni" w:cs="Aharoni"/>
                <w:b/>
                <w:bCs/>
                <w:sz w:val="32"/>
                <w:szCs w:val="32"/>
              </w:rPr>
              <w:t>Grant, we pray, almighty God,</w:t>
            </w:r>
          </w:p>
          <w:p w:rsidR="004B4829" w:rsidRPr="004B4829" w:rsidRDefault="004B4829" w:rsidP="004B4829">
            <w:pPr>
              <w:autoSpaceDE w:val="0"/>
              <w:autoSpaceDN w:val="0"/>
              <w:adjustRightInd w:val="0"/>
              <w:rPr>
                <w:rFonts w:ascii="Aharoni" w:eastAsia="HiddenHorzOCR" w:hAnsi="Aharoni" w:cs="Aharoni"/>
                <w:b/>
                <w:bCs/>
                <w:sz w:val="32"/>
                <w:szCs w:val="32"/>
              </w:rPr>
            </w:pPr>
            <w:r w:rsidRPr="004B4829">
              <w:rPr>
                <w:rFonts w:ascii="Aharoni" w:eastAsia="HiddenHorzOCR" w:hAnsi="Aharoni" w:cs="Aharoni"/>
                <w:b/>
                <w:bCs/>
                <w:sz w:val="32"/>
                <w:szCs w:val="32"/>
              </w:rPr>
              <w:t>that our reception of this paschal Sacrament</w:t>
            </w:r>
          </w:p>
          <w:p w:rsidR="004B4829" w:rsidRPr="004B4829" w:rsidRDefault="004B4829" w:rsidP="004B4829">
            <w:pPr>
              <w:autoSpaceDE w:val="0"/>
              <w:autoSpaceDN w:val="0"/>
              <w:adjustRightInd w:val="0"/>
              <w:rPr>
                <w:rFonts w:ascii="Aharoni" w:eastAsia="HiddenHorzOCR" w:hAnsi="Aharoni" w:cs="Aharoni"/>
                <w:b/>
                <w:bCs/>
                <w:sz w:val="32"/>
                <w:szCs w:val="32"/>
              </w:rPr>
            </w:pPr>
            <w:r w:rsidRPr="004B4829">
              <w:rPr>
                <w:rFonts w:ascii="Aharoni" w:eastAsia="HiddenHorzOCR" w:hAnsi="Aharoni" w:cs="Aharoni"/>
                <w:b/>
                <w:bCs/>
                <w:sz w:val="32"/>
                <w:szCs w:val="32"/>
              </w:rPr>
              <w:t>may have a continuing effect</w:t>
            </w:r>
          </w:p>
          <w:p w:rsidR="004B4829" w:rsidRPr="004B4829" w:rsidRDefault="004B4829" w:rsidP="004B4829">
            <w:pPr>
              <w:autoSpaceDE w:val="0"/>
              <w:autoSpaceDN w:val="0"/>
              <w:adjustRightInd w:val="0"/>
              <w:rPr>
                <w:rFonts w:ascii="Aharoni" w:eastAsia="HiddenHorzOCR" w:hAnsi="Aharoni" w:cs="Aharoni"/>
                <w:b/>
                <w:bCs/>
                <w:sz w:val="32"/>
                <w:szCs w:val="32"/>
              </w:rPr>
            </w:pPr>
            <w:proofErr w:type="gramStart"/>
            <w:r w:rsidRPr="004B4829">
              <w:rPr>
                <w:rFonts w:ascii="Aharoni" w:eastAsia="HiddenHorzOCR" w:hAnsi="Aharoni" w:cs="Aharoni"/>
                <w:b/>
                <w:bCs/>
                <w:sz w:val="32"/>
                <w:szCs w:val="32"/>
              </w:rPr>
              <w:t>in</w:t>
            </w:r>
            <w:proofErr w:type="gramEnd"/>
            <w:r w:rsidRPr="004B4829">
              <w:rPr>
                <w:rFonts w:ascii="Aharoni" w:eastAsia="HiddenHorzOCR" w:hAnsi="Aharoni" w:cs="Aharoni"/>
                <w:b/>
                <w:bCs/>
                <w:sz w:val="32"/>
                <w:szCs w:val="32"/>
              </w:rPr>
              <w:t xml:space="preserve"> our minds and hearts.</w:t>
            </w:r>
          </w:p>
          <w:p w:rsidR="004B4829" w:rsidRDefault="004B4829" w:rsidP="004B4829">
            <w:pPr>
              <w:autoSpaceDE w:val="0"/>
              <w:autoSpaceDN w:val="0"/>
              <w:adjustRightInd w:val="0"/>
              <w:rPr>
                <w:rFonts w:ascii="Aharoni" w:eastAsia="HiddenHorzOCR" w:hAnsi="Aharoni" w:cs="Aharoni"/>
                <w:b/>
                <w:sz w:val="32"/>
                <w:szCs w:val="32"/>
              </w:rPr>
            </w:pPr>
            <w:r w:rsidRPr="004B4829">
              <w:rPr>
                <w:rFonts w:ascii="Aharoni" w:eastAsia="HiddenHorzOCR" w:hAnsi="Aharoni" w:cs="Aharoni"/>
                <w:b/>
                <w:bCs/>
                <w:sz w:val="32"/>
                <w:szCs w:val="32"/>
              </w:rPr>
              <w:t>Through Christ our Lord</w:t>
            </w:r>
          </w:p>
        </w:tc>
      </w:tr>
      <w:tr w:rsidR="004B4829" w:rsidTr="004B4829">
        <w:tc>
          <w:tcPr>
            <w:tcW w:w="9350" w:type="dxa"/>
            <w:tcBorders>
              <w:top w:val="nil"/>
              <w:left w:val="nil"/>
              <w:bottom w:val="nil"/>
              <w:right w:val="nil"/>
            </w:tcBorders>
            <w:shd w:val="clear" w:color="auto" w:fill="E2EFD9" w:themeFill="accent6"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(N)</w:t>
            </w:r>
          </w:p>
          <w:p w:rsidR="004B4829" w:rsidRPr="004B4829" w:rsidRDefault="004B4829" w:rsidP="004B4829">
            <w:pPr>
              <w:autoSpaceDE w:val="0"/>
              <w:autoSpaceDN w:val="0"/>
              <w:adjustRightInd w:val="0"/>
              <w:rPr>
                <w:rFonts w:ascii="Aharoni" w:eastAsia="HiddenHorzOCR" w:hAnsi="Aharoni" w:cs="Aharoni"/>
                <w:b/>
                <w:sz w:val="32"/>
                <w:szCs w:val="32"/>
              </w:rPr>
            </w:pPr>
            <w:r w:rsidRPr="004B4829">
              <w:rPr>
                <w:rFonts w:ascii="Aharoni" w:eastAsia="HiddenHorzOCR" w:hAnsi="Aharoni" w:cs="Aharoni"/>
                <w:b/>
                <w:sz w:val="32"/>
                <w:szCs w:val="32"/>
              </w:rPr>
              <w:t>The Mass concludes with the final blessing and dismissal.  Strengthened by the Eucharist we are sent forth to be Eucharist to those we encounter in our daily lives.</w:t>
            </w:r>
          </w:p>
          <w:p w:rsidR="004B4829" w:rsidRDefault="004B4829" w:rsidP="0053582C">
            <w:pPr>
              <w:autoSpaceDE w:val="0"/>
              <w:autoSpaceDN w:val="0"/>
              <w:adjustRightInd w:val="0"/>
              <w:rPr>
                <w:rFonts w:ascii="Aharoni" w:eastAsia="HiddenHorzOCR" w:hAnsi="Aharoni" w:cs="Aharoni"/>
                <w:b/>
                <w:sz w:val="32"/>
                <w:szCs w:val="32"/>
              </w:rPr>
            </w:pPr>
          </w:p>
        </w:tc>
      </w:tr>
      <w:tr w:rsidR="004B4829" w:rsidTr="004B4829">
        <w:tc>
          <w:tcPr>
            <w:tcW w:w="9350" w:type="dxa"/>
            <w:tcBorders>
              <w:top w:val="nil"/>
              <w:left w:val="nil"/>
              <w:bottom w:val="nil"/>
              <w:right w:val="nil"/>
            </w:tcBorders>
            <w:shd w:val="clear" w:color="auto" w:fill="FBE4D5" w:themeFill="accent2" w:themeFillTint="33"/>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(P)</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Final Blessing</w:t>
            </w:r>
          </w:p>
        </w:tc>
      </w:tr>
      <w:tr w:rsidR="004B4829" w:rsidTr="004B4829">
        <w:tc>
          <w:tcPr>
            <w:tcW w:w="9350" w:type="dxa"/>
            <w:tcBorders>
              <w:top w:val="nil"/>
              <w:left w:val="nil"/>
              <w:bottom w:val="nil"/>
              <w:right w:val="nil"/>
            </w:tcBorders>
            <w:shd w:val="clear" w:color="auto" w:fill="FFFFFF" w:themeFill="background1"/>
          </w:tcPr>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Deacon</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Dismissal</w:t>
            </w:r>
          </w:p>
        </w:tc>
      </w:tr>
      <w:tr w:rsidR="004B4829" w:rsidTr="004B4829">
        <w:tc>
          <w:tcPr>
            <w:tcW w:w="9350" w:type="dxa"/>
            <w:tcBorders>
              <w:top w:val="nil"/>
              <w:left w:val="nil"/>
              <w:bottom w:val="nil"/>
              <w:right w:val="nil"/>
            </w:tcBorders>
            <w:shd w:val="clear" w:color="auto" w:fill="FFE599" w:themeFill="accent4" w:themeFillTint="66"/>
          </w:tcPr>
          <w:p w:rsidR="004B4829" w:rsidRDefault="004B4829" w:rsidP="0053582C">
            <w:pPr>
              <w:autoSpaceDE w:val="0"/>
              <w:autoSpaceDN w:val="0"/>
              <w:adjustRightInd w:val="0"/>
              <w:rPr>
                <w:rFonts w:ascii="Aharoni" w:eastAsia="HiddenHorzOCR" w:hAnsi="Aharoni" w:cs="Aharoni"/>
                <w:b/>
                <w:sz w:val="32"/>
                <w:szCs w:val="32"/>
              </w:rPr>
            </w:pP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(M)</w:t>
            </w:r>
          </w:p>
          <w:p w:rsidR="004B4829" w:rsidRDefault="004B4829" w:rsidP="0053582C">
            <w:pPr>
              <w:autoSpaceDE w:val="0"/>
              <w:autoSpaceDN w:val="0"/>
              <w:adjustRightInd w:val="0"/>
              <w:rPr>
                <w:rFonts w:ascii="Aharoni" w:eastAsia="HiddenHorzOCR" w:hAnsi="Aharoni" w:cs="Aharoni"/>
                <w:b/>
                <w:sz w:val="32"/>
                <w:szCs w:val="32"/>
              </w:rPr>
            </w:pPr>
            <w:r>
              <w:rPr>
                <w:rFonts w:ascii="Aharoni" w:eastAsia="HiddenHorzOCR" w:hAnsi="Aharoni" w:cs="Aharoni"/>
                <w:b/>
                <w:sz w:val="32"/>
                <w:szCs w:val="32"/>
              </w:rPr>
              <w:t>Recessional Song</w:t>
            </w:r>
          </w:p>
        </w:tc>
      </w:tr>
    </w:tbl>
    <w:p w:rsidR="002070A9" w:rsidRDefault="002070A9" w:rsidP="002070A9">
      <w:pPr>
        <w:rPr>
          <w:rFonts w:ascii="Aharoni" w:hAnsi="Aharoni" w:cs="Aharoni"/>
          <w:sz w:val="32"/>
          <w:szCs w:val="32"/>
        </w:rPr>
      </w:pPr>
    </w:p>
    <w:p w:rsidR="002070A9" w:rsidRDefault="002070A9" w:rsidP="002070A9">
      <w:pPr>
        <w:jc w:val="center"/>
        <w:rPr>
          <w:rFonts w:ascii="Aharoni" w:hAnsi="Aharoni" w:cs="Aharoni"/>
          <w:sz w:val="32"/>
          <w:szCs w:val="32"/>
        </w:rPr>
      </w:pPr>
    </w:p>
    <w:p w:rsidR="002070A9" w:rsidRPr="002070A9" w:rsidRDefault="002070A9" w:rsidP="002070A9">
      <w:pPr>
        <w:rPr>
          <w:rFonts w:ascii="Aharoni" w:hAnsi="Aharoni" w:cs="Aharoni"/>
          <w:sz w:val="32"/>
          <w:szCs w:val="32"/>
        </w:rPr>
      </w:pPr>
      <w:r>
        <w:rPr>
          <w:rFonts w:ascii="Aharoni" w:hAnsi="Aharoni" w:cs="Aharoni"/>
          <w:sz w:val="32"/>
          <w:szCs w:val="32"/>
        </w:rPr>
        <w:t xml:space="preserve"> </w:t>
      </w:r>
    </w:p>
    <w:sectPr w:rsidR="002070A9" w:rsidRPr="002070A9" w:rsidSect="00A71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PalatinoLinotype-Roman">
    <w:altName w:val="Arial Unicode MS"/>
    <w:panose1 w:val="00000000000000000000"/>
    <w:charset w:val="88"/>
    <w:family w:val="auto"/>
    <w:notTrueType/>
    <w:pitch w:val="default"/>
    <w:sig w:usb0="00000003" w:usb1="08080000" w:usb2="00000010" w:usb3="00000000" w:csb0="00100001" w:csb1="00000000"/>
  </w:font>
  <w:font w:name="PMingLiU">
    <w:altName w:val="新細明體"/>
    <w:panose1 w:val="02020500000000000000"/>
    <w:charset w:val="88"/>
    <w:family w:val="auto"/>
    <w:notTrueType/>
    <w:pitch w:val="variable"/>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2070A9"/>
    <w:rsid w:val="000A55F9"/>
    <w:rsid w:val="00180DF4"/>
    <w:rsid w:val="002070A9"/>
    <w:rsid w:val="003562DB"/>
    <w:rsid w:val="00466D95"/>
    <w:rsid w:val="004B4829"/>
    <w:rsid w:val="0053491A"/>
    <w:rsid w:val="0053582C"/>
    <w:rsid w:val="0057021F"/>
    <w:rsid w:val="00612791"/>
    <w:rsid w:val="00686539"/>
    <w:rsid w:val="006B58F4"/>
    <w:rsid w:val="008D19F8"/>
    <w:rsid w:val="009C31DE"/>
    <w:rsid w:val="009E33BB"/>
    <w:rsid w:val="00A71794"/>
    <w:rsid w:val="00AB5C6A"/>
    <w:rsid w:val="00B92C5A"/>
    <w:rsid w:val="00BF0BA5"/>
    <w:rsid w:val="00CB5D47"/>
    <w:rsid w:val="00D97729"/>
    <w:rsid w:val="00DB42E5"/>
    <w:rsid w:val="00E720A1"/>
    <w:rsid w:val="00ED41C2"/>
    <w:rsid w:val="00F6615F"/>
    <w:rsid w:val="00F93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070A9"/>
    <w:pPr>
      <w:spacing w:after="0" w:line="240" w:lineRule="auto"/>
    </w:pPr>
    <w:rPr>
      <w:rFonts w:eastAsiaTheme="minorEastAsia"/>
    </w:rPr>
  </w:style>
  <w:style w:type="character" w:customStyle="1" w:styleId="NoSpacingChar">
    <w:name w:val="No Spacing Char"/>
    <w:basedOn w:val="DefaultParagraphFont"/>
    <w:link w:val="NoSpacing"/>
    <w:uiPriority w:val="1"/>
    <w:rsid w:val="002070A9"/>
    <w:rPr>
      <w:rFonts w:eastAsiaTheme="minorEastAsia"/>
    </w:rPr>
  </w:style>
  <w:style w:type="table" w:styleId="TableGrid">
    <w:name w:val="Table Grid"/>
    <w:basedOn w:val="TableNormal"/>
    <w:uiPriority w:val="39"/>
    <w:rsid w:val="00207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30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949C-E9C0-4C41-9117-2EC4F8AE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MITULSKI</dc:creator>
  <cp:lastModifiedBy>Deacon Bill</cp:lastModifiedBy>
  <cp:revision>2</cp:revision>
  <dcterms:created xsi:type="dcterms:W3CDTF">2015-04-15T22:57:00Z</dcterms:created>
  <dcterms:modified xsi:type="dcterms:W3CDTF">2015-04-15T22:57:00Z</dcterms:modified>
</cp:coreProperties>
</file>